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1BD4C" w14:textId="633F81C5" w:rsidR="00144A2F" w:rsidRPr="00144A2F" w:rsidRDefault="00144A2F" w:rsidP="00144A2F">
      <w:pPr>
        <w:pStyle w:val="1"/>
        <w:keepLines/>
        <w:widowControl w:val="0"/>
        <w:spacing w:before="340" w:after="330"/>
      </w:pPr>
      <w:r w:rsidRPr="00144A2F">
        <w:rPr>
          <w:rFonts w:hint="eastAsia"/>
        </w:rPr>
        <w:t>第一章</w:t>
      </w:r>
      <w:r w:rsidRPr="00144A2F">
        <w:rPr>
          <w:rFonts w:hint="eastAsia"/>
        </w:rPr>
        <w:t xml:space="preserve"> </w:t>
      </w:r>
      <w:r w:rsidRPr="00144A2F">
        <w:t>供应商的资格要求：</w:t>
      </w:r>
      <w:r w:rsidRPr="00144A2F">
        <w:t xml:space="preserve"> </w:t>
      </w:r>
    </w:p>
    <w:p w14:paraId="0607EC12" w14:textId="77777777" w:rsidR="00144A2F" w:rsidRDefault="00144A2F" w:rsidP="00144A2F">
      <w:pPr>
        <w:tabs>
          <w:tab w:val="left" w:pos="0"/>
          <w:tab w:val="left" w:pos="425"/>
          <w:tab w:val="left" w:pos="1275"/>
        </w:tabs>
        <w:spacing w:line="360" w:lineRule="auto"/>
        <w:ind w:left="425"/>
        <w:rPr>
          <w:rFonts w:ascii="宋体" w:hAnsi="宋体"/>
        </w:rPr>
      </w:pPr>
      <w:r>
        <w:rPr>
          <w:rFonts w:ascii="宋体" w:hAnsi="宋体"/>
        </w:rPr>
        <w:t>1</w:t>
      </w:r>
      <w:r>
        <w:rPr>
          <w:rFonts w:ascii="宋体" w:hAnsi="宋体" w:hint="eastAsia"/>
        </w:rPr>
        <w:t>．满足</w:t>
      </w:r>
      <w:r>
        <w:rPr>
          <w:rFonts w:ascii="宋体" w:hAnsi="宋体"/>
        </w:rPr>
        <w:t>《中华人民共和国政府采购法》第二十二条规定</w:t>
      </w:r>
      <w:r>
        <w:rPr>
          <w:rFonts w:ascii="宋体" w:hAnsi="宋体" w:hint="eastAsia"/>
        </w:rPr>
        <w:t>，即</w:t>
      </w:r>
      <w:r>
        <w:rPr>
          <w:rFonts w:ascii="宋体" w:hAnsi="宋体"/>
        </w:rPr>
        <w:t xml:space="preserve">： </w:t>
      </w:r>
    </w:p>
    <w:p w14:paraId="78F831BF" w14:textId="77777777" w:rsidR="00144A2F" w:rsidRDefault="00144A2F" w:rsidP="00144A2F">
      <w:pPr>
        <w:tabs>
          <w:tab w:val="left" w:pos="0"/>
          <w:tab w:val="left" w:pos="425"/>
          <w:tab w:val="left" w:pos="1275"/>
        </w:tabs>
        <w:spacing w:line="360" w:lineRule="auto"/>
        <w:ind w:left="425"/>
        <w:rPr>
          <w:rFonts w:ascii="宋体" w:hAnsi="宋体"/>
        </w:rPr>
      </w:pPr>
      <w:r>
        <w:rPr>
          <w:rFonts w:ascii="宋体" w:hAnsi="宋体"/>
        </w:rPr>
        <w:t>（1）具有独立承担民事责任的能力</w:t>
      </w:r>
      <w:r w:rsidRPr="00D24338">
        <w:rPr>
          <w:rFonts w:ascii="宋体" w:hAnsi="宋体"/>
        </w:rPr>
        <w:t>；</w:t>
      </w:r>
      <w:r>
        <w:rPr>
          <w:rFonts w:ascii="宋体" w:hAnsi="宋体"/>
        </w:rPr>
        <w:t xml:space="preserve"> </w:t>
      </w:r>
    </w:p>
    <w:p w14:paraId="649969F7" w14:textId="77777777" w:rsidR="00144A2F" w:rsidRDefault="00144A2F" w:rsidP="00144A2F">
      <w:pPr>
        <w:tabs>
          <w:tab w:val="left" w:pos="0"/>
          <w:tab w:val="left" w:pos="425"/>
          <w:tab w:val="left" w:pos="1275"/>
        </w:tabs>
        <w:spacing w:line="360" w:lineRule="auto"/>
        <w:ind w:left="425"/>
        <w:rPr>
          <w:rFonts w:ascii="宋体" w:hAnsi="宋体"/>
        </w:rPr>
      </w:pPr>
      <w:r>
        <w:rPr>
          <w:rFonts w:ascii="宋体" w:hAnsi="宋体"/>
        </w:rPr>
        <w:t>（2）具有良好的商业信誉和健全的财务会计制度</w:t>
      </w:r>
    </w:p>
    <w:p w14:paraId="6C83130D" w14:textId="77777777" w:rsidR="00144A2F" w:rsidRDefault="00144A2F" w:rsidP="00144A2F">
      <w:pPr>
        <w:tabs>
          <w:tab w:val="left" w:pos="0"/>
          <w:tab w:val="left" w:pos="425"/>
          <w:tab w:val="left" w:pos="1275"/>
        </w:tabs>
        <w:spacing w:line="360" w:lineRule="auto"/>
        <w:ind w:left="425"/>
        <w:rPr>
          <w:rFonts w:ascii="宋体" w:hAnsi="宋体"/>
        </w:rPr>
      </w:pPr>
      <w:r>
        <w:rPr>
          <w:rFonts w:ascii="宋体" w:hAnsi="宋体"/>
        </w:rPr>
        <w:t>（3）具有履行合同所必需的设备和专业技术能力</w:t>
      </w:r>
    </w:p>
    <w:p w14:paraId="7B7ED042" w14:textId="77777777" w:rsidR="00144A2F" w:rsidRDefault="00144A2F" w:rsidP="00144A2F">
      <w:pPr>
        <w:tabs>
          <w:tab w:val="left" w:pos="0"/>
          <w:tab w:val="left" w:pos="425"/>
          <w:tab w:val="left" w:pos="1275"/>
        </w:tabs>
        <w:spacing w:line="360" w:lineRule="auto"/>
        <w:ind w:left="425"/>
        <w:rPr>
          <w:rFonts w:ascii="宋体" w:hAnsi="宋体"/>
        </w:rPr>
      </w:pPr>
      <w:r>
        <w:rPr>
          <w:rFonts w:ascii="宋体" w:hAnsi="宋体"/>
        </w:rPr>
        <w:t>（4）有依法缴纳税收和社会保障资金的良好记录</w:t>
      </w:r>
    </w:p>
    <w:p w14:paraId="4B085B9A" w14:textId="77777777" w:rsidR="00144A2F" w:rsidRDefault="00144A2F" w:rsidP="00144A2F">
      <w:pPr>
        <w:tabs>
          <w:tab w:val="left" w:pos="0"/>
          <w:tab w:val="left" w:pos="425"/>
          <w:tab w:val="left" w:pos="1275"/>
        </w:tabs>
        <w:spacing w:line="360" w:lineRule="auto"/>
        <w:ind w:left="425"/>
        <w:rPr>
          <w:rFonts w:ascii="宋体" w:hAnsi="宋体"/>
        </w:rPr>
      </w:pPr>
      <w:r>
        <w:rPr>
          <w:rFonts w:ascii="宋体" w:hAnsi="宋体"/>
        </w:rPr>
        <w:t xml:space="preserve">（5）参加政府采购活动前三年内，在经营活动中没有重大违法记录 </w:t>
      </w:r>
    </w:p>
    <w:p w14:paraId="1AAF04E1" w14:textId="77777777" w:rsidR="00144A2F" w:rsidRDefault="00144A2F" w:rsidP="00144A2F">
      <w:pPr>
        <w:tabs>
          <w:tab w:val="left" w:pos="0"/>
          <w:tab w:val="left" w:pos="425"/>
          <w:tab w:val="left" w:pos="1275"/>
        </w:tabs>
        <w:spacing w:line="360" w:lineRule="auto"/>
        <w:ind w:left="425"/>
        <w:rPr>
          <w:rFonts w:ascii="宋体" w:hAnsi="宋体"/>
        </w:rPr>
      </w:pPr>
      <w:r>
        <w:rPr>
          <w:rFonts w:ascii="宋体" w:hAnsi="宋体"/>
        </w:rPr>
        <w:t xml:space="preserve">（6）法律、行政法规规定的其他条件。 </w:t>
      </w:r>
    </w:p>
    <w:p w14:paraId="475AEEB9" w14:textId="77777777" w:rsidR="00144A2F" w:rsidRPr="00C06C58" w:rsidRDefault="00144A2F" w:rsidP="00144A2F">
      <w:pPr>
        <w:tabs>
          <w:tab w:val="left" w:pos="0"/>
          <w:tab w:val="left" w:pos="425"/>
          <w:tab w:val="left" w:pos="1275"/>
        </w:tabs>
        <w:spacing w:line="360" w:lineRule="auto"/>
        <w:ind w:left="425"/>
      </w:pPr>
      <w:r>
        <w:rPr>
          <w:rFonts w:ascii="宋体" w:hAnsi="宋体"/>
        </w:rPr>
        <w:t>2</w:t>
      </w:r>
      <w:r>
        <w:rPr>
          <w:rFonts w:ascii="宋体" w:hAnsi="宋体" w:hint="eastAsia"/>
        </w:rPr>
        <w:t>．</w:t>
      </w:r>
      <w:r w:rsidRPr="00C06C58">
        <w:rPr>
          <w:rFonts w:hint="eastAsia"/>
        </w:rPr>
        <w:t>单位负责人为同一人或者存在直接控股、管理关系的不同投标人，不得参加本项目同一合同项下的政府采购活动。</w:t>
      </w:r>
    </w:p>
    <w:p w14:paraId="068517E3" w14:textId="77777777" w:rsidR="00144A2F" w:rsidRPr="00C06C58" w:rsidRDefault="00144A2F" w:rsidP="00144A2F">
      <w:pPr>
        <w:tabs>
          <w:tab w:val="left" w:pos="0"/>
          <w:tab w:val="left" w:pos="425"/>
          <w:tab w:val="left" w:pos="1275"/>
        </w:tabs>
        <w:spacing w:line="360" w:lineRule="auto"/>
        <w:ind w:left="425"/>
        <w:rPr>
          <w:rFonts w:ascii="宋体" w:hAnsi="宋体"/>
        </w:rPr>
      </w:pPr>
      <w:r w:rsidRPr="00C06C58">
        <w:rPr>
          <w:rFonts w:ascii="宋体" w:hAnsi="宋体" w:hint="eastAsia"/>
        </w:rPr>
        <w:t>3</w:t>
      </w:r>
      <w:r>
        <w:rPr>
          <w:rFonts w:ascii="宋体" w:hAnsi="宋体" w:hint="eastAsia"/>
        </w:rPr>
        <w:t>．</w:t>
      </w:r>
      <w:r w:rsidRPr="00C06C58">
        <w:rPr>
          <w:rFonts w:ascii="宋体" w:hAnsi="宋体" w:hint="eastAsia"/>
        </w:rPr>
        <w:t>为本采购项目提供整体设计、规范编制或者项目管理、监理、检测等服务的，不得再参加本项目的其他招标采购活动。</w:t>
      </w:r>
    </w:p>
    <w:p w14:paraId="3AF2096D" w14:textId="77777777" w:rsidR="00144A2F" w:rsidRPr="00C06C58" w:rsidRDefault="00144A2F" w:rsidP="00144A2F">
      <w:pPr>
        <w:tabs>
          <w:tab w:val="left" w:pos="0"/>
          <w:tab w:val="left" w:pos="425"/>
          <w:tab w:val="left" w:pos="1275"/>
        </w:tabs>
        <w:spacing w:line="360" w:lineRule="auto"/>
        <w:ind w:left="425"/>
        <w:rPr>
          <w:rFonts w:ascii="宋体" w:hAnsi="宋体"/>
        </w:rPr>
      </w:pPr>
      <w:r w:rsidRPr="00C06C58">
        <w:rPr>
          <w:rFonts w:ascii="宋体" w:hAnsi="宋体" w:hint="eastAsia"/>
        </w:rPr>
        <w:t>4</w:t>
      </w:r>
      <w:r>
        <w:rPr>
          <w:rFonts w:ascii="宋体" w:hAnsi="宋体" w:hint="eastAsia"/>
        </w:rPr>
        <w:t>．</w:t>
      </w:r>
      <w:r w:rsidRPr="00C06C58">
        <w:rPr>
          <w:rFonts w:ascii="宋体" w:hAnsi="宋体" w:hint="eastAsia"/>
        </w:rPr>
        <w:t>未被列入失信被执行人、重大税收违法案件当事人名单，未被列入政府采购严重违法失信行为记录名单。</w:t>
      </w:r>
    </w:p>
    <w:p w14:paraId="726069A5" w14:textId="77777777" w:rsidR="00144A2F" w:rsidRDefault="00144A2F" w:rsidP="00144A2F">
      <w:pPr>
        <w:tabs>
          <w:tab w:val="left" w:pos="0"/>
          <w:tab w:val="left" w:pos="425"/>
          <w:tab w:val="left" w:pos="1275"/>
        </w:tabs>
        <w:spacing w:line="360" w:lineRule="auto"/>
        <w:ind w:left="425"/>
        <w:rPr>
          <w:rFonts w:ascii="宋体" w:hAnsi="宋体"/>
        </w:rPr>
      </w:pPr>
      <w:r>
        <w:rPr>
          <w:rFonts w:ascii="宋体" w:hAnsi="宋体" w:hint="eastAsia"/>
        </w:rPr>
        <w:t>5</w:t>
      </w:r>
      <w:r>
        <w:rPr>
          <w:rFonts w:ascii="宋体" w:hAnsi="宋体"/>
        </w:rPr>
        <w:t>.落实政府采购政策需满足的资格要求：</w:t>
      </w:r>
    </w:p>
    <w:p w14:paraId="77C1D0FB" w14:textId="77777777" w:rsidR="00144A2F" w:rsidRDefault="00144A2F" w:rsidP="00144A2F">
      <w:pPr>
        <w:tabs>
          <w:tab w:val="left" w:pos="0"/>
          <w:tab w:val="left" w:pos="425"/>
          <w:tab w:val="left" w:pos="1275"/>
        </w:tabs>
        <w:spacing w:line="360" w:lineRule="auto"/>
        <w:ind w:left="425"/>
        <w:rPr>
          <w:rFonts w:ascii="宋体" w:hAnsi="宋体"/>
        </w:rPr>
      </w:pPr>
      <w:r>
        <w:rPr>
          <w:rFonts w:ascii="宋体" w:hAnsi="宋体" w:hint="eastAsia"/>
        </w:rPr>
        <w:t>（1）</w:t>
      </w:r>
      <w:r>
        <w:rPr>
          <w:rFonts w:ascii="宋体" w:hAnsi="宋体"/>
        </w:rPr>
        <w:t>落实政府采购强制、优先采购节能产品政策；政府采购优先采购环保产品政策；政府采购促进中小企业发展（监狱企业、残疾人福利性单位视同小微企业）等政策。</w:t>
      </w:r>
    </w:p>
    <w:p w14:paraId="617B18B4" w14:textId="77777777" w:rsidR="00144A2F" w:rsidRDefault="00144A2F" w:rsidP="00144A2F">
      <w:pPr>
        <w:tabs>
          <w:tab w:val="left" w:pos="0"/>
          <w:tab w:val="left" w:pos="425"/>
          <w:tab w:val="left" w:pos="1275"/>
        </w:tabs>
        <w:spacing w:line="360" w:lineRule="auto"/>
        <w:ind w:left="425"/>
        <w:rPr>
          <w:rFonts w:ascii="宋体" w:hAnsi="宋体"/>
        </w:rPr>
      </w:pPr>
      <w:r>
        <w:rPr>
          <w:rFonts w:ascii="宋体" w:hAnsi="宋体" w:hint="eastAsia"/>
        </w:rPr>
        <w:t>（2）</w:t>
      </w:r>
      <w:r>
        <w:rPr>
          <w:rFonts w:ascii="宋体" w:hAnsi="宋体"/>
        </w:rPr>
        <w:t xml:space="preserve"> </w:t>
      </w:r>
      <w:r w:rsidRPr="00D4669D">
        <w:rPr>
          <w:rFonts w:ascii="宋体" w:hAnsi="宋体" w:hint="eastAsia"/>
        </w:rPr>
        <w:t>供应商未被列入 “信用中国”网站(www.creditchina.gov.cn)失信被执行人、重大税收违法案件当事人、政府采购严重违法失信名单和“中国政府采购”网（www.ccgp.gov.cn）政府采购严重违法失信行为记录名单（提供公告发布后网上查询截图并加盖公章）。</w:t>
      </w:r>
    </w:p>
    <w:p w14:paraId="4A6FA468" w14:textId="77777777" w:rsidR="00144A2F" w:rsidRDefault="00144A2F" w:rsidP="00144A2F">
      <w:pPr>
        <w:tabs>
          <w:tab w:val="left" w:pos="0"/>
          <w:tab w:val="left" w:pos="425"/>
          <w:tab w:val="left" w:pos="1275"/>
        </w:tabs>
        <w:spacing w:line="360" w:lineRule="auto"/>
        <w:ind w:left="425"/>
        <w:rPr>
          <w:rFonts w:ascii="宋体" w:hAnsi="宋体"/>
          <w:b/>
        </w:rPr>
      </w:pPr>
      <w:r>
        <w:rPr>
          <w:rFonts w:ascii="宋体" w:hAnsi="宋体"/>
          <w:b/>
        </w:rPr>
        <w:t xml:space="preserve">3、本项目的特定资格要求： </w:t>
      </w:r>
    </w:p>
    <w:p w14:paraId="3802FCA7" w14:textId="77777777" w:rsidR="00144A2F" w:rsidRPr="00FB3250" w:rsidRDefault="00144A2F" w:rsidP="00144A2F">
      <w:pPr>
        <w:tabs>
          <w:tab w:val="left" w:pos="0"/>
          <w:tab w:val="left" w:pos="425"/>
          <w:tab w:val="left" w:pos="1275"/>
        </w:tabs>
        <w:spacing w:line="360" w:lineRule="auto"/>
        <w:ind w:firstLineChars="200" w:firstLine="420"/>
        <w:rPr>
          <w:rFonts w:ascii="宋体" w:hAnsi="宋体"/>
        </w:rPr>
      </w:pPr>
      <w:bookmarkStart w:id="0" w:name="_Hlk75984608"/>
      <w:r w:rsidRPr="00FB3250">
        <w:rPr>
          <w:rFonts w:ascii="宋体" w:hAnsi="宋体" w:hint="eastAsia"/>
        </w:rPr>
        <w:t>1. 供应商为生产企业的须具备《医疗器械生产许可证》或《一类生产备案凭证》，供应商为经营企业的须具备《医疗器械经营许可证》或《二类经营备案凭证》；所投产品必须具有医疗器械注册证（或备案凭证），国家另有规定的从其规定；</w:t>
      </w:r>
    </w:p>
    <w:p w14:paraId="65A36875" w14:textId="5EB0870B" w:rsidR="00144A2F" w:rsidRDefault="00144A2F" w:rsidP="00144A2F">
      <w:pPr>
        <w:tabs>
          <w:tab w:val="left" w:pos="0"/>
          <w:tab w:val="left" w:pos="425"/>
          <w:tab w:val="left" w:pos="1275"/>
        </w:tabs>
        <w:spacing w:line="360" w:lineRule="auto"/>
        <w:ind w:firstLineChars="200" w:firstLine="420"/>
        <w:rPr>
          <w:rFonts w:ascii="宋体" w:hAnsi="宋体"/>
        </w:rPr>
      </w:pPr>
      <w:r w:rsidRPr="009D64E5">
        <w:rPr>
          <w:rFonts w:ascii="宋体" w:hAnsi="宋体" w:hint="eastAsia"/>
        </w:rPr>
        <w:t>2. 供应商须有专用管理软件著作权或设备管理软件提供方提供的授权。</w:t>
      </w:r>
    </w:p>
    <w:p w14:paraId="3539976D" w14:textId="77777777" w:rsidR="00105BBA" w:rsidRPr="00105BBA" w:rsidRDefault="00105BBA" w:rsidP="00144A2F">
      <w:pPr>
        <w:tabs>
          <w:tab w:val="left" w:pos="0"/>
          <w:tab w:val="left" w:pos="425"/>
          <w:tab w:val="left" w:pos="1275"/>
        </w:tabs>
        <w:spacing w:line="360" w:lineRule="auto"/>
        <w:ind w:firstLineChars="200" w:firstLine="420"/>
        <w:rPr>
          <w:rFonts w:ascii="宋体" w:hAnsi="宋体" w:hint="eastAsia"/>
        </w:rPr>
      </w:pPr>
    </w:p>
    <w:bookmarkEnd w:id="0"/>
    <w:p w14:paraId="747EC73B" w14:textId="77777777" w:rsidR="00144A2F" w:rsidRPr="00144A2F" w:rsidRDefault="00144A2F" w:rsidP="00144A2F"/>
    <w:p w14:paraId="3EAE2269" w14:textId="77777777" w:rsidR="00144A2F" w:rsidRPr="00144A2F" w:rsidRDefault="00144A2F" w:rsidP="00144A2F">
      <w:r w:rsidRPr="00144A2F">
        <w:br w:type="page"/>
      </w:r>
    </w:p>
    <w:p w14:paraId="6EAAA4F7" w14:textId="396AF946" w:rsidR="00144A2F" w:rsidRDefault="00144A2F" w:rsidP="00144A2F">
      <w:pPr>
        <w:sectPr w:rsidR="00144A2F" w:rsidSect="00766A7E">
          <w:footerReference w:type="default" r:id="rId6"/>
          <w:pgSz w:w="11906" w:h="16838"/>
          <w:pgMar w:top="873" w:right="720" w:bottom="873" w:left="720" w:header="851" w:footer="992" w:gutter="0"/>
          <w:cols w:space="425"/>
          <w:docGrid w:linePitch="312"/>
        </w:sectPr>
      </w:pPr>
    </w:p>
    <w:p w14:paraId="3FE66ACB" w14:textId="7A51FC85" w:rsidR="00144A2F" w:rsidRDefault="00144A2F" w:rsidP="00144A2F">
      <w:pPr>
        <w:pStyle w:val="1"/>
        <w:keepLines/>
        <w:widowControl w:val="0"/>
        <w:spacing w:before="340" w:after="330"/>
        <w:rPr>
          <w:rFonts w:ascii="宋体" w:hAnsi="宋体" w:cs="宋体"/>
          <w:sz w:val="21"/>
          <w:szCs w:val="21"/>
        </w:rPr>
      </w:pPr>
      <w:bookmarkStart w:id="1" w:name="_Toc47429993"/>
      <w:bookmarkStart w:id="2" w:name="_Toc75852845"/>
      <w:bookmarkStart w:id="3" w:name="_Toc22765"/>
      <w:r>
        <w:rPr>
          <w:rFonts w:hint="eastAsia"/>
        </w:rPr>
        <w:lastRenderedPageBreak/>
        <w:t>第</w:t>
      </w:r>
      <w:r>
        <w:rPr>
          <w:rFonts w:hint="eastAsia"/>
          <w:lang w:eastAsia="zh-CN"/>
        </w:rPr>
        <w:t>二</w:t>
      </w:r>
      <w:r>
        <w:rPr>
          <w:rFonts w:hint="eastAsia"/>
        </w:rPr>
        <w:t>章</w:t>
      </w:r>
      <w:r>
        <w:rPr>
          <w:rFonts w:hint="eastAsia"/>
        </w:rPr>
        <w:t xml:space="preserve"> </w:t>
      </w:r>
      <w:r>
        <w:t xml:space="preserve"> </w:t>
      </w:r>
      <w:r>
        <w:rPr>
          <w:rFonts w:hint="eastAsia"/>
        </w:rPr>
        <w:t>技术条款及</w:t>
      </w:r>
      <w:r>
        <w:rPr>
          <w:rFonts w:ascii="宋体" w:hAnsi="宋体" w:hint="eastAsia"/>
          <w:szCs w:val="36"/>
        </w:rPr>
        <w:t>采购需求</w:t>
      </w:r>
      <w:bookmarkEnd w:id="1"/>
      <w:bookmarkEnd w:id="2"/>
    </w:p>
    <w:p w14:paraId="059BC80A" w14:textId="7B2D3C4B" w:rsidR="00144A2F" w:rsidRPr="00FB404C" w:rsidRDefault="00144A2F" w:rsidP="00144A2F">
      <w:pPr>
        <w:spacing w:line="440" w:lineRule="exact"/>
        <w:outlineLvl w:val="0"/>
        <w:rPr>
          <w:b/>
          <w:bCs/>
          <w:sz w:val="24"/>
          <w:szCs w:val="24"/>
        </w:rPr>
      </w:pPr>
      <w:bookmarkStart w:id="4" w:name="_Toc75852846"/>
      <w:bookmarkEnd w:id="3"/>
      <w:r w:rsidRPr="00FB404C">
        <w:rPr>
          <w:rFonts w:hint="eastAsia"/>
          <w:b/>
          <w:bCs/>
          <w:sz w:val="24"/>
          <w:szCs w:val="24"/>
        </w:rPr>
        <w:t>一</w:t>
      </w:r>
      <w:r w:rsidR="00105BBA">
        <w:rPr>
          <w:rFonts w:hint="eastAsia"/>
          <w:b/>
          <w:bCs/>
          <w:sz w:val="24"/>
          <w:szCs w:val="24"/>
        </w:rPr>
        <w:t>、</w:t>
      </w:r>
      <w:r w:rsidRPr="00FB404C">
        <w:rPr>
          <w:rFonts w:hint="eastAsia"/>
          <w:b/>
          <w:bCs/>
          <w:sz w:val="24"/>
          <w:szCs w:val="24"/>
        </w:rPr>
        <w:t>项目服务要求：</w:t>
      </w:r>
      <w:bookmarkEnd w:id="4"/>
    </w:p>
    <w:p w14:paraId="4455D663" w14:textId="77777777" w:rsidR="00144A2F" w:rsidRPr="00E6535C" w:rsidRDefault="00144A2F" w:rsidP="00144A2F">
      <w:pPr>
        <w:spacing w:line="440" w:lineRule="exact"/>
      </w:pPr>
      <w:bookmarkStart w:id="5" w:name="_Toc75790868"/>
      <w:bookmarkStart w:id="6" w:name="_Toc75852847"/>
      <w:r w:rsidRPr="00E6535C">
        <w:rPr>
          <w:rFonts w:hint="eastAsia"/>
        </w:rPr>
        <w:t>1.1</w:t>
      </w:r>
      <w:r w:rsidRPr="00E6535C">
        <w:rPr>
          <w:rFonts w:hint="eastAsia"/>
        </w:rPr>
        <w:t>服务范围：对医院所有医疗设备提供维修、维护保养计划建立及实施，以及提供全院医学设备全生命周期管理（医疗设备购置除外）。</w:t>
      </w:r>
      <w:bookmarkEnd w:id="5"/>
      <w:bookmarkEnd w:id="6"/>
    </w:p>
    <w:p w14:paraId="2C0E7AFE" w14:textId="77777777" w:rsidR="00144A2F" w:rsidRPr="00E6535C" w:rsidRDefault="00144A2F" w:rsidP="00144A2F">
      <w:pPr>
        <w:spacing w:line="440" w:lineRule="exact"/>
      </w:pPr>
      <w:bookmarkStart w:id="7" w:name="_Toc75790869"/>
      <w:bookmarkStart w:id="8" w:name="_Toc75852848"/>
      <w:r w:rsidRPr="00E6535C">
        <w:rPr>
          <w:rFonts w:hint="eastAsia"/>
        </w:rPr>
        <w:t>1.2</w:t>
      </w:r>
      <w:r w:rsidRPr="00E6535C">
        <w:rPr>
          <w:rFonts w:hint="eastAsia"/>
        </w:rPr>
        <w:t>服务标准：符合国家相关法律法规、相关主管部门规定、等级医院设备管理标准以及医院的管理制度要求和考核标准。对设备进行科学管理、科学调度，不断提高设备的使用价值，创新管理经验，使之成为本区域典范。</w:t>
      </w:r>
      <w:bookmarkEnd w:id="7"/>
      <w:bookmarkEnd w:id="8"/>
    </w:p>
    <w:p w14:paraId="429132BF" w14:textId="77777777" w:rsidR="00144A2F" w:rsidRPr="00E6535C" w:rsidRDefault="00144A2F" w:rsidP="00144A2F">
      <w:pPr>
        <w:spacing w:line="440" w:lineRule="exact"/>
      </w:pPr>
      <w:bookmarkStart w:id="9" w:name="_Toc75790870"/>
      <w:bookmarkStart w:id="10" w:name="_Toc75852849"/>
      <w:r w:rsidRPr="00E6535C">
        <w:rPr>
          <w:rFonts w:hint="eastAsia"/>
        </w:rPr>
        <w:t>1.3</w:t>
      </w:r>
      <w:r w:rsidRPr="00E6535C">
        <w:rPr>
          <w:rFonts w:hint="eastAsia"/>
        </w:rPr>
        <w:t>服务依据：依据国家药监总局</w:t>
      </w:r>
      <w:r w:rsidRPr="00E6535C">
        <w:rPr>
          <w:rFonts w:hint="eastAsia"/>
        </w:rPr>
        <w:t>18</w:t>
      </w:r>
      <w:r w:rsidRPr="00E6535C">
        <w:rPr>
          <w:rFonts w:hint="eastAsia"/>
        </w:rPr>
        <w:t>号令《医疗器械使用质量监督管理办法》，明确规定使用单位要对医疗器械定期检查、检验、校准、保养和维护，并且要有相关记录。医疗器械使用单位采用信息化技术手段进行医疗器械质量管理。医疗器械的使用维护需要有可追溯性的准确信息。</w:t>
      </w:r>
      <w:bookmarkEnd w:id="9"/>
      <w:bookmarkEnd w:id="10"/>
    </w:p>
    <w:p w14:paraId="5754A65F" w14:textId="77777777" w:rsidR="00144A2F" w:rsidRPr="00E6535C" w:rsidRDefault="00144A2F" w:rsidP="00144A2F">
      <w:pPr>
        <w:spacing w:line="440" w:lineRule="exact"/>
      </w:pPr>
      <w:bookmarkStart w:id="11" w:name="_Toc75790871"/>
      <w:bookmarkStart w:id="12" w:name="_Toc75852850"/>
      <w:r w:rsidRPr="00E6535C">
        <w:rPr>
          <w:rFonts w:hint="eastAsia"/>
        </w:rPr>
        <w:t>1.4</w:t>
      </w:r>
      <w:r w:rsidRPr="00E6535C">
        <w:rPr>
          <w:rFonts w:hint="eastAsia"/>
          <w:bCs/>
        </w:rPr>
        <w:t>服务内容：</w:t>
      </w:r>
      <w:r w:rsidRPr="00E6535C">
        <w:rPr>
          <w:rFonts w:hint="eastAsia"/>
        </w:rPr>
        <w:t>对设备从安装验收、应用保障到报废处置实施全生命周期管理。包括：设备信息化建设</w:t>
      </w:r>
      <w:r w:rsidRPr="00E6535C">
        <w:rPr>
          <w:rFonts w:hint="eastAsia"/>
        </w:rPr>
        <w:t>+</w:t>
      </w:r>
      <w:r w:rsidRPr="00E6535C">
        <w:rPr>
          <w:rFonts w:hint="eastAsia"/>
        </w:rPr>
        <w:t>专业工程师驻院服务</w:t>
      </w:r>
      <w:r w:rsidRPr="00E6535C">
        <w:rPr>
          <w:rFonts w:hint="eastAsia"/>
        </w:rPr>
        <w:t>+</w:t>
      </w:r>
      <w:r w:rsidRPr="00E6535C">
        <w:rPr>
          <w:rFonts w:hint="eastAsia"/>
        </w:rPr>
        <w:t>设备资产管理</w:t>
      </w:r>
      <w:r w:rsidRPr="00E6535C">
        <w:rPr>
          <w:rFonts w:hint="eastAsia"/>
        </w:rPr>
        <w:t>+</w:t>
      </w:r>
      <w:r w:rsidRPr="00E6535C">
        <w:rPr>
          <w:rFonts w:hint="eastAsia"/>
        </w:rPr>
        <w:t>维护保养</w:t>
      </w:r>
      <w:r w:rsidRPr="00E6535C">
        <w:rPr>
          <w:rFonts w:hint="eastAsia"/>
        </w:rPr>
        <w:t>+</w:t>
      </w:r>
      <w:r w:rsidRPr="00E6535C">
        <w:rPr>
          <w:rFonts w:hint="eastAsia"/>
        </w:rPr>
        <w:t>维修及零配件更换</w:t>
      </w:r>
      <w:r w:rsidRPr="00E6535C">
        <w:rPr>
          <w:rFonts w:hint="eastAsia"/>
        </w:rPr>
        <w:t>+</w:t>
      </w:r>
      <w:r w:rsidRPr="00E6535C">
        <w:rPr>
          <w:rFonts w:hint="eastAsia"/>
        </w:rPr>
        <w:t>设备应用管理等。具体服务内容：</w:t>
      </w:r>
      <w:bookmarkEnd w:id="11"/>
      <w:bookmarkEnd w:id="12"/>
    </w:p>
    <w:p w14:paraId="657F744F" w14:textId="77777777" w:rsidR="00144A2F" w:rsidRPr="00E6535C" w:rsidRDefault="00144A2F" w:rsidP="00144A2F">
      <w:pPr>
        <w:spacing w:line="440" w:lineRule="exact"/>
      </w:pPr>
      <w:bookmarkStart w:id="13" w:name="_Toc75790872"/>
      <w:bookmarkStart w:id="14" w:name="_Toc75852851"/>
      <w:r w:rsidRPr="00E6535C">
        <w:rPr>
          <w:rFonts w:hint="eastAsia"/>
        </w:rPr>
        <w:t>1.4.1</w:t>
      </w:r>
      <w:r w:rsidRPr="00E6535C">
        <w:rPr>
          <w:rFonts w:hint="eastAsia"/>
        </w:rPr>
        <w:t>人员组成：由综合管理岗、工程师和商务岗组成的专业技术服务团队，各岗位具体数量依据医院设备数量以及院方要求而定。</w:t>
      </w:r>
      <w:bookmarkEnd w:id="13"/>
      <w:bookmarkEnd w:id="14"/>
    </w:p>
    <w:p w14:paraId="659DE6D2" w14:textId="77777777" w:rsidR="00144A2F" w:rsidRPr="00E6535C" w:rsidRDefault="00144A2F" w:rsidP="00144A2F">
      <w:pPr>
        <w:spacing w:line="440" w:lineRule="exact"/>
      </w:pPr>
      <w:bookmarkStart w:id="15" w:name="_Toc75790873"/>
      <w:bookmarkStart w:id="16" w:name="_Toc75852852"/>
      <w:r w:rsidRPr="00E6535C">
        <w:rPr>
          <w:rFonts w:hint="eastAsia"/>
        </w:rPr>
        <w:t>1.4.2</w:t>
      </w:r>
      <w:r w:rsidRPr="00E6535C">
        <w:rPr>
          <w:rFonts w:hint="eastAsia"/>
        </w:rPr>
        <w:t>综合管理岗：专职负责设备数据日常录入、系统维护、档案整理、客服电话接听等工作。</w:t>
      </w:r>
      <w:bookmarkEnd w:id="15"/>
      <w:bookmarkEnd w:id="16"/>
    </w:p>
    <w:p w14:paraId="75ACE43F" w14:textId="77777777" w:rsidR="00144A2F" w:rsidRPr="00E6535C" w:rsidRDefault="00144A2F" w:rsidP="00144A2F">
      <w:pPr>
        <w:spacing w:line="440" w:lineRule="exact"/>
      </w:pPr>
      <w:bookmarkStart w:id="17" w:name="_Toc75790874"/>
      <w:bookmarkStart w:id="18" w:name="_Toc75852853"/>
      <w:r w:rsidRPr="00E6535C">
        <w:rPr>
          <w:rFonts w:hint="eastAsia"/>
        </w:rPr>
        <w:t>1.4.3</w:t>
      </w:r>
      <w:r w:rsidRPr="00E6535C">
        <w:rPr>
          <w:rFonts w:hint="eastAsia"/>
        </w:rPr>
        <w:t>工程师：负责医疗设备的巡检、三级保养、质量监测、风险评估、计量、维修、验收、服务响应等工作。</w:t>
      </w:r>
      <w:bookmarkEnd w:id="17"/>
      <w:bookmarkEnd w:id="18"/>
    </w:p>
    <w:p w14:paraId="04BD3C8D" w14:textId="77777777" w:rsidR="00144A2F" w:rsidRPr="00E6535C" w:rsidRDefault="00144A2F" w:rsidP="00144A2F">
      <w:pPr>
        <w:spacing w:line="440" w:lineRule="exact"/>
      </w:pPr>
      <w:bookmarkStart w:id="19" w:name="_Toc75790875"/>
      <w:bookmarkStart w:id="20" w:name="_Toc75852854"/>
      <w:r w:rsidRPr="00E6535C">
        <w:rPr>
          <w:rFonts w:hint="eastAsia"/>
        </w:rPr>
        <w:t>1.4.4</w:t>
      </w:r>
      <w:r w:rsidRPr="00E6535C">
        <w:rPr>
          <w:rFonts w:hint="eastAsia"/>
        </w:rPr>
        <w:t>商务岗：负责医院与项目组工作协调等工作。</w:t>
      </w:r>
      <w:bookmarkEnd w:id="19"/>
      <w:bookmarkEnd w:id="20"/>
    </w:p>
    <w:p w14:paraId="6AC8A3D8" w14:textId="77777777" w:rsidR="00144A2F" w:rsidRPr="00E6535C" w:rsidRDefault="00144A2F" w:rsidP="00144A2F">
      <w:pPr>
        <w:spacing w:line="440" w:lineRule="exact"/>
      </w:pPr>
      <w:bookmarkStart w:id="21" w:name="_Toc75790876"/>
      <w:bookmarkStart w:id="22" w:name="_Toc75852855"/>
      <w:r w:rsidRPr="00E6535C">
        <w:rPr>
          <w:rFonts w:hint="eastAsia"/>
        </w:rPr>
        <w:t>1.4.5</w:t>
      </w:r>
      <w:r w:rsidRPr="00E6535C">
        <w:rPr>
          <w:rFonts w:hint="eastAsia"/>
        </w:rPr>
        <w:t>医疗设备部分：驻院团队负责医疗设备日常管理、维修以及设备科工作范围内所有工作，包含以下工作：巡检、保养、质控、数据报表、资料整理、等级评审支持等；服务时间、质量、标准均满足医院科室和制度要求，定期提交各类数据统计报告，由医院相关领导负责监管和考核。</w:t>
      </w:r>
      <w:bookmarkEnd w:id="21"/>
      <w:bookmarkEnd w:id="22"/>
    </w:p>
    <w:p w14:paraId="2E427F45" w14:textId="77777777" w:rsidR="00144A2F" w:rsidRPr="00E6535C" w:rsidRDefault="00144A2F" w:rsidP="00144A2F">
      <w:pPr>
        <w:spacing w:line="440" w:lineRule="exact"/>
      </w:pPr>
      <w:bookmarkStart w:id="23" w:name="_Toc75790877"/>
      <w:bookmarkStart w:id="24" w:name="_Toc75852856"/>
      <w:r w:rsidRPr="00E6535C">
        <w:rPr>
          <w:rFonts w:hint="eastAsia"/>
        </w:rPr>
        <w:t>*1.5</w:t>
      </w:r>
      <w:r w:rsidRPr="00E6535C">
        <w:rPr>
          <w:rFonts w:hint="eastAsia"/>
        </w:rPr>
        <w:t>医疗设备维修及所需更换的所有零配件费用由中标单位承担。</w:t>
      </w:r>
      <w:bookmarkEnd w:id="23"/>
      <w:bookmarkEnd w:id="24"/>
    </w:p>
    <w:p w14:paraId="48193FD3" w14:textId="77777777" w:rsidR="00144A2F" w:rsidRPr="00E6535C" w:rsidRDefault="00144A2F" w:rsidP="00144A2F">
      <w:pPr>
        <w:spacing w:line="440" w:lineRule="exact"/>
      </w:pPr>
      <w:bookmarkStart w:id="25" w:name="_Toc75790878"/>
      <w:bookmarkStart w:id="26" w:name="_Toc75852857"/>
      <w:r w:rsidRPr="00E6535C">
        <w:rPr>
          <w:rFonts w:hint="eastAsia"/>
        </w:rPr>
        <w:t>*1.5.1</w:t>
      </w:r>
      <w:r w:rsidRPr="00E6535C">
        <w:rPr>
          <w:rFonts w:hint="eastAsia"/>
        </w:rPr>
        <w:t>有合法合规的配件来源，拥有丰富的配件渠道，配件齐全，价格合理，品质优良。</w:t>
      </w:r>
      <w:bookmarkEnd w:id="25"/>
      <w:bookmarkEnd w:id="26"/>
    </w:p>
    <w:p w14:paraId="0BB25F9E" w14:textId="77777777" w:rsidR="00144A2F" w:rsidRPr="00E6535C" w:rsidRDefault="00144A2F" w:rsidP="00144A2F">
      <w:pPr>
        <w:spacing w:line="440" w:lineRule="exact"/>
      </w:pPr>
      <w:bookmarkStart w:id="27" w:name="_Toc75790879"/>
      <w:bookmarkStart w:id="28" w:name="_Toc75852858"/>
      <w:r w:rsidRPr="00E6535C">
        <w:rPr>
          <w:rFonts w:hint="eastAsia"/>
        </w:rPr>
        <w:t>*1.5.2</w:t>
      </w:r>
      <w:r w:rsidRPr="00E6535C">
        <w:rPr>
          <w:rFonts w:hint="eastAsia"/>
        </w:rPr>
        <w:t>保证价值</w:t>
      </w:r>
      <w:r w:rsidRPr="00E6535C">
        <w:rPr>
          <w:rFonts w:hint="eastAsia"/>
        </w:rPr>
        <w:t>50</w:t>
      </w:r>
      <w:r w:rsidRPr="00E6535C">
        <w:rPr>
          <w:rFonts w:hint="eastAsia"/>
        </w:rPr>
        <w:t>万元以下的医疗设备年平均正常开机率≥</w:t>
      </w:r>
      <w:r w:rsidRPr="00E6535C">
        <w:rPr>
          <w:rFonts w:hint="eastAsia"/>
        </w:rPr>
        <w:t>95%</w:t>
      </w:r>
      <w:r w:rsidRPr="00E6535C">
        <w:rPr>
          <w:rFonts w:hint="eastAsia"/>
        </w:rPr>
        <w:t>，即年平均停机天数≤</w:t>
      </w:r>
      <w:r w:rsidRPr="00E6535C">
        <w:rPr>
          <w:rFonts w:hint="eastAsia"/>
        </w:rPr>
        <w:t>13</w:t>
      </w:r>
      <w:r w:rsidRPr="00E6535C">
        <w:rPr>
          <w:rFonts w:hint="eastAsia"/>
        </w:rPr>
        <w:t>天；价值</w:t>
      </w:r>
      <w:r w:rsidRPr="00E6535C">
        <w:rPr>
          <w:rFonts w:hint="eastAsia"/>
        </w:rPr>
        <w:t>50</w:t>
      </w:r>
      <w:r w:rsidRPr="00E6535C">
        <w:rPr>
          <w:rFonts w:hint="eastAsia"/>
        </w:rPr>
        <w:t>万元及以上的医疗设备年平均正常开机率≥</w:t>
      </w:r>
      <w:r w:rsidRPr="00E6535C">
        <w:rPr>
          <w:rFonts w:hint="eastAsia"/>
        </w:rPr>
        <w:t>97%</w:t>
      </w:r>
      <w:r w:rsidRPr="00E6535C">
        <w:rPr>
          <w:rFonts w:hint="eastAsia"/>
        </w:rPr>
        <w:t>，即年平均停机天数≤</w:t>
      </w:r>
      <w:r w:rsidRPr="00E6535C">
        <w:rPr>
          <w:rFonts w:hint="eastAsia"/>
        </w:rPr>
        <w:t>8</w:t>
      </w:r>
      <w:r w:rsidRPr="00E6535C">
        <w:rPr>
          <w:rFonts w:hint="eastAsia"/>
        </w:rPr>
        <w:t>天；急救与生命支持类设备完好率</w:t>
      </w:r>
      <w:r w:rsidRPr="00E6535C">
        <w:rPr>
          <w:rFonts w:hint="eastAsia"/>
        </w:rPr>
        <w:t>100%</w:t>
      </w:r>
      <w:r w:rsidRPr="00E6535C">
        <w:rPr>
          <w:rFonts w:hint="eastAsia"/>
        </w:rPr>
        <w:t>，年平均工作日按照</w:t>
      </w:r>
      <w:r w:rsidRPr="00E6535C">
        <w:rPr>
          <w:rFonts w:hint="eastAsia"/>
        </w:rPr>
        <w:t>260</w:t>
      </w:r>
      <w:r w:rsidRPr="00E6535C">
        <w:rPr>
          <w:rFonts w:hint="eastAsia"/>
        </w:rPr>
        <w:t>天来核算。设备正常运行标准按国家规定。</w:t>
      </w:r>
      <w:bookmarkEnd w:id="27"/>
      <w:bookmarkEnd w:id="28"/>
    </w:p>
    <w:p w14:paraId="550ADB55" w14:textId="77777777" w:rsidR="00144A2F" w:rsidRPr="00E6535C" w:rsidRDefault="00144A2F" w:rsidP="00144A2F">
      <w:pPr>
        <w:spacing w:line="440" w:lineRule="exact"/>
      </w:pPr>
      <w:bookmarkStart w:id="29" w:name="_Toc75790880"/>
      <w:bookmarkStart w:id="30" w:name="_Toc75852859"/>
      <w:r w:rsidRPr="00E6535C">
        <w:rPr>
          <w:rFonts w:hint="eastAsia"/>
        </w:rPr>
        <w:t>1.5.3</w:t>
      </w:r>
      <w:r w:rsidRPr="00E6535C">
        <w:rPr>
          <w:rFonts w:hint="eastAsia"/>
        </w:rPr>
        <w:t>档案资料管理：投标人应有专人负责设备验收记录、保养记录、维修记录、计量报告、检测报告、报废资料等档案的资料管理，便于后期查验。</w:t>
      </w:r>
      <w:bookmarkEnd w:id="29"/>
      <w:bookmarkEnd w:id="30"/>
    </w:p>
    <w:p w14:paraId="1C8D28CB" w14:textId="77777777" w:rsidR="00144A2F" w:rsidRPr="00E6535C" w:rsidRDefault="00144A2F" w:rsidP="00144A2F">
      <w:pPr>
        <w:spacing w:line="440" w:lineRule="exact"/>
      </w:pPr>
      <w:bookmarkStart w:id="31" w:name="_Toc75790881"/>
      <w:bookmarkStart w:id="32" w:name="_Toc75852860"/>
      <w:r w:rsidRPr="00E6535C">
        <w:rPr>
          <w:rFonts w:hint="eastAsia"/>
        </w:rPr>
        <w:lastRenderedPageBreak/>
        <w:t>1.6</w:t>
      </w:r>
      <w:r w:rsidRPr="00E6535C">
        <w:rPr>
          <w:rFonts w:hint="eastAsia"/>
        </w:rPr>
        <w:t>投标人应每月汇报一次工作内容，内容包含维修工作量、保养工作量、零配件更换记录及分析、服务质量满意度分析等，另外，在日常报告中还要包含以下几方面的内容：</w:t>
      </w:r>
      <w:bookmarkEnd w:id="31"/>
      <w:bookmarkEnd w:id="32"/>
    </w:p>
    <w:p w14:paraId="6E62B036" w14:textId="77777777" w:rsidR="00144A2F" w:rsidRPr="00E6535C" w:rsidRDefault="00144A2F" w:rsidP="00144A2F">
      <w:pPr>
        <w:spacing w:line="440" w:lineRule="exact"/>
      </w:pPr>
      <w:bookmarkStart w:id="33" w:name="_Toc75790882"/>
      <w:bookmarkStart w:id="34" w:name="_Toc75852861"/>
      <w:r w:rsidRPr="00E6535C">
        <w:rPr>
          <w:rFonts w:hint="eastAsia"/>
        </w:rPr>
        <w:t>1.6.1</w:t>
      </w:r>
      <w:r w:rsidRPr="00E6535C">
        <w:rPr>
          <w:rFonts w:hint="eastAsia"/>
        </w:rPr>
        <w:t>效益分析</w:t>
      </w:r>
      <w:r w:rsidRPr="00E6535C">
        <w:rPr>
          <w:rFonts w:hint="eastAsia"/>
        </w:rPr>
        <w:t>:</w:t>
      </w:r>
      <w:r w:rsidRPr="00E6535C">
        <w:rPr>
          <w:rFonts w:hint="eastAsia"/>
        </w:rPr>
        <w:t>要求每年汇报</w:t>
      </w:r>
      <w:r w:rsidRPr="00E6535C">
        <w:t>5</w:t>
      </w:r>
      <w:r w:rsidRPr="00E6535C">
        <w:rPr>
          <w:rFonts w:hint="eastAsia"/>
        </w:rPr>
        <w:t>0</w:t>
      </w:r>
      <w:r w:rsidRPr="00E6535C">
        <w:rPr>
          <w:rFonts w:hint="eastAsia"/>
        </w:rPr>
        <w:t>万元以上大型设备运行效益分析。</w:t>
      </w:r>
      <w:bookmarkEnd w:id="33"/>
      <w:bookmarkEnd w:id="34"/>
    </w:p>
    <w:p w14:paraId="5B0EF7DC" w14:textId="77777777" w:rsidR="00144A2F" w:rsidRPr="00E6535C" w:rsidRDefault="00144A2F" w:rsidP="00144A2F">
      <w:pPr>
        <w:spacing w:line="440" w:lineRule="exact"/>
      </w:pPr>
      <w:bookmarkStart w:id="35" w:name="_Toc75790883"/>
      <w:bookmarkStart w:id="36" w:name="_Toc75852862"/>
      <w:r w:rsidRPr="00E6535C">
        <w:rPr>
          <w:rFonts w:hint="eastAsia"/>
        </w:rPr>
        <w:t>1.6.2</w:t>
      </w:r>
      <w:r w:rsidRPr="00E6535C">
        <w:rPr>
          <w:rFonts w:hint="eastAsia"/>
        </w:rPr>
        <w:t>计量管理：对需要计量的设备及特种设备需要制定周期检定计划和清单。</w:t>
      </w:r>
      <w:bookmarkEnd w:id="35"/>
      <w:bookmarkEnd w:id="36"/>
    </w:p>
    <w:p w14:paraId="684790A8" w14:textId="77777777" w:rsidR="00144A2F" w:rsidRPr="00E6535C" w:rsidRDefault="00144A2F" w:rsidP="00144A2F">
      <w:pPr>
        <w:spacing w:line="440" w:lineRule="exact"/>
      </w:pPr>
      <w:bookmarkStart w:id="37" w:name="_Toc75790884"/>
      <w:bookmarkStart w:id="38" w:name="_Toc75852863"/>
      <w:r w:rsidRPr="00E6535C">
        <w:rPr>
          <w:rFonts w:hint="eastAsia"/>
        </w:rPr>
        <w:t>1.6.3</w:t>
      </w:r>
      <w:r w:rsidRPr="00E6535C">
        <w:rPr>
          <w:rFonts w:hint="eastAsia"/>
        </w:rPr>
        <w:t>对全院设备建立完善的保养计划并严格执行，对执行情况进行分析总结。</w:t>
      </w:r>
      <w:bookmarkEnd w:id="37"/>
      <w:bookmarkEnd w:id="38"/>
    </w:p>
    <w:p w14:paraId="1C855FCA" w14:textId="77777777" w:rsidR="00144A2F" w:rsidRPr="00E6535C" w:rsidRDefault="00144A2F" w:rsidP="00144A2F">
      <w:pPr>
        <w:spacing w:line="440" w:lineRule="exact"/>
      </w:pPr>
      <w:bookmarkStart w:id="39" w:name="_Toc75790885"/>
      <w:bookmarkStart w:id="40" w:name="_Toc75852864"/>
      <w:r w:rsidRPr="00E6535C">
        <w:rPr>
          <w:rFonts w:hint="eastAsia"/>
        </w:rPr>
        <w:t>1.6.4</w:t>
      </w:r>
      <w:r w:rsidRPr="00E6535C">
        <w:rPr>
          <w:rFonts w:hint="eastAsia"/>
        </w:rPr>
        <w:t>质控：依据《医学装备管理质量考核细则》建立考核方案，制定质控工作计划并严格执行，定期对执行情况进行分析总结。</w:t>
      </w:r>
      <w:bookmarkEnd w:id="39"/>
      <w:bookmarkEnd w:id="40"/>
    </w:p>
    <w:p w14:paraId="43B88B4B" w14:textId="77777777" w:rsidR="00144A2F" w:rsidRPr="001A329F" w:rsidRDefault="00144A2F" w:rsidP="00144A2F"/>
    <w:p w14:paraId="19C49DF5" w14:textId="2809896F" w:rsidR="00144A2F" w:rsidRPr="00E6535C" w:rsidRDefault="00144A2F" w:rsidP="00144A2F">
      <w:pPr>
        <w:spacing w:line="440" w:lineRule="exact"/>
        <w:outlineLvl w:val="0"/>
        <w:rPr>
          <w:b/>
          <w:bCs/>
          <w:sz w:val="24"/>
          <w:szCs w:val="24"/>
        </w:rPr>
      </w:pPr>
      <w:bookmarkStart w:id="41" w:name="_Toc4958_WPSOffice_Level2"/>
      <w:bookmarkStart w:id="42" w:name="_Toc75852865"/>
      <w:r w:rsidRPr="00E6535C">
        <w:rPr>
          <w:rFonts w:hint="eastAsia"/>
          <w:b/>
          <w:bCs/>
          <w:sz w:val="24"/>
          <w:szCs w:val="24"/>
        </w:rPr>
        <w:t>二</w:t>
      </w:r>
      <w:r w:rsidR="00105BBA">
        <w:rPr>
          <w:rFonts w:hint="eastAsia"/>
          <w:b/>
          <w:bCs/>
          <w:sz w:val="24"/>
          <w:szCs w:val="24"/>
        </w:rPr>
        <w:t>、</w:t>
      </w:r>
      <w:r w:rsidRPr="00E6535C">
        <w:rPr>
          <w:rFonts w:hint="eastAsia"/>
          <w:b/>
          <w:bCs/>
          <w:sz w:val="24"/>
          <w:szCs w:val="24"/>
        </w:rPr>
        <w:t>技术规格及参数：</w:t>
      </w:r>
      <w:bookmarkEnd w:id="41"/>
      <w:bookmarkEnd w:id="42"/>
    </w:p>
    <w:p w14:paraId="26EC6E16" w14:textId="77777777" w:rsidR="00144A2F" w:rsidRPr="00E6535C" w:rsidRDefault="00144A2F" w:rsidP="00144A2F">
      <w:pPr>
        <w:spacing w:line="440" w:lineRule="exact"/>
      </w:pPr>
      <w:bookmarkStart w:id="43" w:name="_Toc75790887"/>
      <w:bookmarkStart w:id="44" w:name="_Toc75852866"/>
      <w:r w:rsidRPr="00E6535C">
        <w:rPr>
          <w:rFonts w:hint="eastAsia"/>
        </w:rPr>
        <w:t>2.1</w:t>
      </w:r>
      <w:r w:rsidRPr="00E6535C">
        <w:rPr>
          <w:rFonts w:hint="eastAsia"/>
        </w:rPr>
        <w:t>设备管理软件部分</w:t>
      </w:r>
      <w:bookmarkEnd w:id="43"/>
      <w:bookmarkEnd w:id="44"/>
    </w:p>
    <w:p w14:paraId="574810AA" w14:textId="77777777" w:rsidR="00144A2F" w:rsidRPr="00E6535C" w:rsidRDefault="00144A2F" w:rsidP="00144A2F">
      <w:pPr>
        <w:spacing w:line="440" w:lineRule="exact"/>
      </w:pPr>
      <w:bookmarkStart w:id="45" w:name="_Toc75790888"/>
      <w:bookmarkStart w:id="46" w:name="_Toc75852867"/>
      <w:r w:rsidRPr="00E6535C">
        <w:rPr>
          <w:rFonts w:hint="eastAsia"/>
        </w:rPr>
        <w:t xml:space="preserve">2.1.1 </w:t>
      </w:r>
      <w:r w:rsidRPr="00E6535C">
        <w:rPr>
          <w:rFonts w:hint="eastAsia"/>
        </w:rPr>
        <w:t>设备管理软件要符合国家政策要求和行业规定，拥有规范化管理体系。</w:t>
      </w:r>
      <w:bookmarkEnd w:id="45"/>
      <w:bookmarkEnd w:id="46"/>
    </w:p>
    <w:p w14:paraId="02B43F53" w14:textId="77777777" w:rsidR="00144A2F" w:rsidRPr="00E6535C" w:rsidRDefault="00144A2F" w:rsidP="00144A2F">
      <w:pPr>
        <w:spacing w:line="440" w:lineRule="exact"/>
      </w:pPr>
      <w:bookmarkStart w:id="47" w:name="_Toc75790889"/>
      <w:bookmarkStart w:id="48" w:name="_Toc75852868"/>
      <w:r w:rsidRPr="00E6535C">
        <w:rPr>
          <w:rFonts w:hint="eastAsia"/>
        </w:rPr>
        <w:t xml:space="preserve">*2.1.2 </w:t>
      </w:r>
      <w:r w:rsidRPr="00E6535C">
        <w:rPr>
          <w:rFonts w:hint="eastAsia"/>
        </w:rPr>
        <w:t>服务要求：搭建完整的《医院设备信息管理系统》，要求能在电脑、手机（包含设备科端、临床端）上均能使用，符合医院网络安全管理要求。</w:t>
      </w:r>
      <w:bookmarkEnd w:id="47"/>
      <w:bookmarkEnd w:id="48"/>
    </w:p>
    <w:p w14:paraId="57EE0667" w14:textId="77777777" w:rsidR="00144A2F" w:rsidRPr="00E6535C" w:rsidRDefault="00144A2F" w:rsidP="00144A2F">
      <w:pPr>
        <w:spacing w:line="440" w:lineRule="exact"/>
      </w:pPr>
      <w:bookmarkStart w:id="49" w:name="_Toc75790890"/>
      <w:bookmarkStart w:id="50" w:name="_Toc75852869"/>
      <w:r w:rsidRPr="00E6535C">
        <w:rPr>
          <w:rFonts w:hint="eastAsia"/>
        </w:rPr>
        <w:t xml:space="preserve">*2.1.3 </w:t>
      </w:r>
      <w:r w:rsidRPr="00E6535C">
        <w:rPr>
          <w:rFonts w:hint="eastAsia"/>
        </w:rPr>
        <w:t>设备管理软件技术系统服务：系统安装、设置、科室人员培训、全院标签粘贴，日常软件维护及服务，派驻专业人员负责软件数据日常录入、系统维护、档案整理、客服电话接听、报修响应等工作。</w:t>
      </w:r>
      <w:bookmarkEnd w:id="49"/>
      <w:bookmarkEnd w:id="50"/>
    </w:p>
    <w:p w14:paraId="6178808C" w14:textId="77777777" w:rsidR="00144A2F" w:rsidRPr="00E6535C" w:rsidRDefault="00144A2F" w:rsidP="00144A2F">
      <w:pPr>
        <w:spacing w:line="440" w:lineRule="exact"/>
      </w:pPr>
      <w:bookmarkStart w:id="51" w:name="_Toc75790891"/>
      <w:bookmarkStart w:id="52" w:name="_Toc75852870"/>
      <w:r w:rsidRPr="00E6535C">
        <w:rPr>
          <w:rFonts w:hint="eastAsia"/>
        </w:rPr>
        <w:t>2.1.4</w:t>
      </w:r>
      <w:r w:rsidRPr="00E6535C">
        <w:rPr>
          <w:rFonts w:hint="eastAsia"/>
        </w:rPr>
        <w:t>系统硬件清单：提供系统相对应的硬件设施，例如显示设备。</w:t>
      </w:r>
      <w:bookmarkEnd w:id="51"/>
      <w:bookmarkEnd w:id="52"/>
    </w:p>
    <w:p w14:paraId="66E8779D" w14:textId="77777777" w:rsidR="00144A2F" w:rsidRPr="00E6535C" w:rsidRDefault="00144A2F" w:rsidP="00144A2F">
      <w:pPr>
        <w:spacing w:line="440" w:lineRule="exact"/>
      </w:pPr>
      <w:bookmarkStart w:id="53" w:name="_Toc75790892"/>
      <w:bookmarkStart w:id="54" w:name="_Toc75852871"/>
      <w:r w:rsidRPr="00E6535C">
        <w:rPr>
          <w:rFonts w:hint="eastAsia"/>
        </w:rPr>
        <w:t xml:space="preserve">*2.1.5 </w:t>
      </w:r>
      <w:r w:rsidRPr="00E6535C">
        <w:rPr>
          <w:rFonts w:hint="eastAsia"/>
        </w:rPr>
        <w:t>设备管理软件为一次性开发，不需二次开发即可满足医院基本服务要求。</w:t>
      </w:r>
      <w:bookmarkEnd w:id="53"/>
      <w:bookmarkEnd w:id="54"/>
    </w:p>
    <w:p w14:paraId="7F41AC6E" w14:textId="77777777" w:rsidR="00144A2F" w:rsidRPr="00E6535C" w:rsidRDefault="00144A2F" w:rsidP="00144A2F">
      <w:pPr>
        <w:spacing w:line="440" w:lineRule="exact"/>
      </w:pPr>
      <w:bookmarkStart w:id="55" w:name="_Toc75790893"/>
      <w:bookmarkStart w:id="56" w:name="_Toc75852872"/>
      <w:r w:rsidRPr="00E6535C">
        <w:rPr>
          <w:rFonts w:hint="eastAsia"/>
        </w:rPr>
        <w:t xml:space="preserve">*2.1.6 </w:t>
      </w:r>
      <w:r w:rsidRPr="00E6535C">
        <w:rPr>
          <w:rFonts w:hint="eastAsia"/>
        </w:rPr>
        <w:t>设备管理软件可实现自动生成效益分析数据（医院可提供接口程序）</w:t>
      </w:r>
      <w:r w:rsidRPr="00E6535C">
        <w:rPr>
          <w:rFonts w:hint="eastAsia"/>
        </w:rPr>
        <w:t>,</w:t>
      </w:r>
      <w:r w:rsidRPr="00E6535C">
        <w:rPr>
          <w:rFonts w:hint="eastAsia"/>
        </w:rPr>
        <w:t>支持手机移动办公查询各类数据</w:t>
      </w:r>
      <w:r w:rsidRPr="00E6535C">
        <w:rPr>
          <w:rFonts w:hint="eastAsia"/>
        </w:rPr>
        <w:t>,</w:t>
      </w:r>
      <w:r w:rsidRPr="00E6535C">
        <w:rPr>
          <w:rFonts w:hint="eastAsia"/>
        </w:rPr>
        <w:t>软件流程成熟，满足等级评审要求。</w:t>
      </w:r>
      <w:bookmarkEnd w:id="55"/>
      <w:bookmarkEnd w:id="56"/>
    </w:p>
    <w:p w14:paraId="1580F578" w14:textId="77777777" w:rsidR="00144A2F" w:rsidRPr="00E6535C" w:rsidRDefault="00144A2F" w:rsidP="00144A2F">
      <w:pPr>
        <w:spacing w:line="440" w:lineRule="exact"/>
      </w:pPr>
      <w:bookmarkStart w:id="57" w:name="_Toc75790894"/>
      <w:bookmarkStart w:id="58" w:name="_Toc75852873"/>
      <w:r w:rsidRPr="00E6535C">
        <w:rPr>
          <w:rFonts w:hint="eastAsia"/>
        </w:rPr>
        <w:t xml:space="preserve">2.1.7 </w:t>
      </w:r>
      <w:r w:rsidRPr="00E6535C">
        <w:rPr>
          <w:rFonts w:hint="eastAsia"/>
        </w:rPr>
        <w:t>设备管理软件已取得软件著作权或软件公司的授权，并已有二甲及以上医院在使用，投标时需提供医院客户名单及联系方式。</w:t>
      </w:r>
      <w:bookmarkEnd w:id="57"/>
      <w:bookmarkEnd w:id="58"/>
    </w:p>
    <w:p w14:paraId="0F55B9AA" w14:textId="77777777" w:rsidR="00144A2F" w:rsidRDefault="00144A2F" w:rsidP="00144A2F">
      <w:pPr>
        <w:spacing w:line="440" w:lineRule="exact"/>
        <w:sectPr w:rsidR="00144A2F" w:rsidSect="00766A7E">
          <w:pgSz w:w="11907" w:h="16840"/>
          <w:pgMar w:top="873" w:right="1418" w:bottom="873" w:left="1588" w:header="907" w:footer="907" w:gutter="0"/>
          <w:cols w:space="720"/>
          <w:docGrid w:linePitch="312"/>
        </w:sectPr>
      </w:pPr>
      <w:bookmarkStart w:id="59" w:name="_Toc75790895"/>
      <w:bookmarkStart w:id="60" w:name="_Toc75852874"/>
      <w:r w:rsidRPr="00E6535C">
        <w:rPr>
          <w:rFonts w:hint="eastAsia"/>
        </w:rPr>
        <w:t xml:space="preserve">2.1.8 </w:t>
      </w:r>
      <w:r w:rsidRPr="00E6535C">
        <w:rPr>
          <w:rFonts w:hint="eastAsia"/>
        </w:rPr>
        <w:t>该设备管理软件由中标方提供，软件费用已经包含在本次报价中，医院不另行支付费用，如现有功能不满足医院使用，需要二次开发或增加新功能，可另外协商。</w:t>
      </w:r>
      <w:bookmarkEnd w:id="59"/>
      <w:bookmarkEnd w:id="60"/>
    </w:p>
    <w:p w14:paraId="66C063A8" w14:textId="77777777" w:rsidR="00144A2F" w:rsidRDefault="00144A2F" w:rsidP="00144A2F">
      <w:pPr>
        <w:tabs>
          <w:tab w:val="left" w:pos="0"/>
        </w:tabs>
        <w:spacing w:line="440" w:lineRule="exact"/>
        <w:jc w:val="both"/>
      </w:pPr>
      <w:r>
        <w:lastRenderedPageBreak/>
        <w:tab/>
      </w:r>
      <w:bookmarkStart w:id="61" w:name="_Toc75790896"/>
      <w:bookmarkStart w:id="62" w:name="_Toc75852875"/>
      <w:r w:rsidRPr="00E6535C">
        <w:rPr>
          <w:rFonts w:hint="eastAsia"/>
        </w:rPr>
        <w:t xml:space="preserve">2.1.9 </w:t>
      </w:r>
      <w:r w:rsidRPr="00E6535C">
        <w:rPr>
          <w:rFonts w:hint="eastAsia"/>
        </w:rPr>
        <w:t>软件功能包含：</w:t>
      </w:r>
      <w:bookmarkEnd w:id="61"/>
      <w:bookmarkEnd w:id="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1719"/>
        <w:gridCol w:w="5707"/>
      </w:tblGrid>
      <w:tr w:rsidR="00144A2F" w:rsidRPr="00E6535C" w14:paraId="3165D5E8" w14:textId="77777777" w:rsidTr="00D41276">
        <w:trPr>
          <w:trHeight w:val="658"/>
          <w:jc w:val="center"/>
        </w:trPr>
        <w:tc>
          <w:tcPr>
            <w:tcW w:w="8947" w:type="dxa"/>
            <w:gridSpan w:val="3"/>
            <w:shd w:val="clear" w:color="auto" w:fill="DBE5F1"/>
          </w:tcPr>
          <w:p w14:paraId="7DBC0702" w14:textId="77777777" w:rsidR="00144A2F" w:rsidRPr="00E6535C" w:rsidRDefault="00144A2F" w:rsidP="00D41276">
            <w:pPr>
              <w:spacing w:line="440" w:lineRule="exact"/>
              <w:outlineLvl w:val="0"/>
            </w:pPr>
            <w:bookmarkStart w:id="63" w:name="_Toc75790897"/>
            <w:bookmarkStart w:id="64" w:name="_Toc75852876"/>
            <w:r w:rsidRPr="00E6535C">
              <w:rPr>
                <w:rFonts w:hint="eastAsia"/>
              </w:rPr>
              <w:t>医疗设备全生命周期管理的核心模块，采购申请、入库、出库、安装验收、资产转科调拨、盘点、维修、保养、买保、效益分析、计量、不良事件、性能检测、报废等周期节点管理。</w:t>
            </w:r>
            <w:bookmarkEnd w:id="63"/>
            <w:bookmarkEnd w:id="64"/>
          </w:p>
        </w:tc>
      </w:tr>
      <w:tr w:rsidR="00144A2F" w:rsidRPr="00E6535C" w14:paraId="0023A31E" w14:textId="77777777" w:rsidTr="00D41276">
        <w:trPr>
          <w:trHeight w:val="1074"/>
          <w:jc w:val="center"/>
        </w:trPr>
        <w:tc>
          <w:tcPr>
            <w:tcW w:w="0" w:type="auto"/>
            <w:vMerge w:val="restart"/>
            <w:vAlign w:val="center"/>
          </w:tcPr>
          <w:p w14:paraId="2ACBFAA0" w14:textId="77777777" w:rsidR="00144A2F" w:rsidRPr="00E6535C" w:rsidRDefault="00144A2F" w:rsidP="00D41276">
            <w:pPr>
              <w:spacing w:line="440" w:lineRule="exact"/>
              <w:outlineLvl w:val="0"/>
            </w:pPr>
            <w:bookmarkStart w:id="65" w:name="_Toc75790898"/>
            <w:bookmarkStart w:id="66" w:name="_Toc75852877"/>
            <w:r w:rsidRPr="00E6535C">
              <w:rPr>
                <w:rFonts w:hint="eastAsia"/>
              </w:rPr>
              <w:t>1</w:t>
            </w:r>
            <w:r w:rsidRPr="00E6535C">
              <w:rPr>
                <w:rFonts w:hint="eastAsia"/>
              </w:rPr>
              <w:t>．采购管理</w:t>
            </w:r>
            <w:bookmarkEnd w:id="65"/>
            <w:bookmarkEnd w:id="66"/>
          </w:p>
        </w:tc>
        <w:tc>
          <w:tcPr>
            <w:tcW w:w="1788" w:type="dxa"/>
            <w:vAlign w:val="center"/>
          </w:tcPr>
          <w:p w14:paraId="6E5AA1B1" w14:textId="77777777" w:rsidR="00144A2F" w:rsidRPr="00E6535C" w:rsidRDefault="00144A2F" w:rsidP="00D41276">
            <w:pPr>
              <w:spacing w:line="440" w:lineRule="exact"/>
              <w:outlineLvl w:val="0"/>
            </w:pPr>
            <w:bookmarkStart w:id="67" w:name="_Toc75790899"/>
            <w:bookmarkStart w:id="68" w:name="_Toc75852878"/>
            <w:r w:rsidRPr="00E6535C">
              <w:rPr>
                <w:rFonts w:hint="eastAsia"/>
              </w:rPr>
              <w:t>1.1</w:t>
            </w:r>
            <w:r w:rsidRPr="00E6535C">
              <w:rPr>
                <w:rFonts w:hint="eastAsia"/>
              </w:rPr>
              <w:t>采购申请</w:t>
            </w:r>
            <w:bookmarkEnd w:id="67"/>
            <w:bookmarkEnd w:id="68"/>
          </w:p>
        </w:tc>
        <w:tc>
          <w:tcPr>
            <w:tcW w:w="6004" w:type="dxa"/>
          </w:tcPr>
          <w:p w14:paraId="25F9EDC7" w14:textId="77777777" w:rsidR="00144A2F" w:rsidRPr="00E6535C" w:rsidRDefault="00144A2F" w:rsidP="00D41276">
            <w:pPr>
              <w:spacing w:line="440" w:lineRule="exact"/>
              <w:outlineLvl w:val="0"/>
            </w:pPr>
            <w:bookmarkStart w:id="69" w:name="_Toc75790900"/>
            <w:bookmarkStart w:id="70" w:name="_Toc75852879"/>
            <w:r w:rsidRPr="00E6535C">
              <w:rPr>
                <w:rFonts w:hint="eastAsia"/>
              </w:rPr>
              <w:t>专家评审、临床科室通过软件系统，提交设备采购申请（分计划内、计划外），计划内可直接引入年度装备计划，自动生成采购申请；同时支持记录设备选型论证、采购公示以及谈判记录并打印成报表。</w:t>
            </w:r>
            <w:bookmarkEnd w:id="69"/>
            <w:bookmarkEnd w:id="70"/>
          </w:p>
        </w:tc>
      </w:tr>
      <w:tr w:rsidR="00144A2F" w:rsidRPr="00E6535C" w14:paraId="4805C2F9" w14:textId="77777777" w:rsidTr="00D41276">
        <w:trPr>
          <w:trHeight w:val="844"/>
          <w:jc w:val="center"/>
        </w:trPr>
        <w:tc>
          <w:tcPr>
            <w:tcW w:w="0" w:type="auto"/>
            <w:vMerge/>
            <w:vAlign w:val="center"/>
          </w:tcPr>
          <w:p w14:paraId="723575BC" w14:textId="77777777" w:rsidR="00144A2F" w:rsidRPr="00E6535C" w:rsidRDefault="00144A2F" w:rsidP="00D41276">
            <w:pPr>
              <w:spacing w:line="440" w:lineRule="exact"/>
              <w:outlineLvl w:val="0"/>
            </w:pPr>
          </w:p>
        </w:tc>
        <w:tc>
          <w:tcPr>
            <w:tcW w:w="1788" w:type="dxa"/>
            <w:vAlign w:val="center"/>
          </w:tcPr>
          <w:p w14:paraId="07F2A437" w14:textId="77777777" w:rsidR="00144A2F" w:rsidRPr="00E6535C" w:rsidRDefault="00144A2F" w:rsidP="00D41276">
            <w:pPr>
              <w:spacing w:line="440" w:lineRule="exact"/>
              <w:outlineLvl w:val="0"/>
            </w:pPr>
            <w:bookmarkStart w:id="71" w:name="_Toc75790901"/>
            <w:bookmarkStart w:id="72" w:name="_Toc75852880"/>
            <w:r w:rsidRPr="00E6535C">
              <w:rPr>
                <w:rFonts w:hint="eastAsia"/>
              </w:rPr>
              <w:t>1.2</w:t>
            </w:r>
            <w:r w:rsidRPr="00E6535C">
              <w:rPr>
                <w:rFonts w:hint="eastAsia"/>
              </w:rPr>
              <w:t>采购审核</w:t>
            </w:r>
            <w:bookmarkEnd w:id="71"/>
            <w:bookmarkEnd w:id="72"/>
          </w:p>
        </w:tc>
        <w:tc>
          <w:tcPr>
            <w:tcW w:w="6004" w:type="dxa"/>
          </w:tcPr>
          <w:p w14:paraId="029277AC" w14:textId="77777777" w:rsidR="00144A2F" w:rsidRPr="00E6535C" w:rsidRDefault="00144A2F" w:rsidP="00D41276">
            <w:pPr>
              <w:spacing w:line="440" w:lineRule="exact"/>
              <w:outlineLvl w:val="0"/>
            </w:pPr>
            <w:bookmarkStart w:id="73" w:name="_Toc75790902"/>
            <w:bookmarkStart w:id="74" w:name="_Toc75852881"/>
            <w:r w:rsidRPr="00E6535C">
              <w:rPr>
                <w:rFonts w:hint="eastAsia"/>
              </w:rPr>
              <w:t>具有购置论证及采购审批管理，符合医院设备采购制度规定，支持多级审批（不同金额审批级别不同，可自定义审核级别）。</w:t>
            </w:r>
            <w:bookmarkEnd w:id="73"/>
            <w:bookmarkEnd w:id="74"/>
          </w:p>
        </w:tc>
      </w:tr>
      <w:tr w:rsidR="00144A2F" w:rsidRPr="00E6535C" w14:paraId="787A541E" w14:textId="77777777" w:rsidTr="00D41276">
        <w:trPr>
          <w:trHeight w:val="1310"/>
          <w:jc w:val="center"/>
        </w:trPr>
        <w:tc>
          <w:tcPr>
            <w:tcW w:w="0" w:type="auto"/>
            <w:vMerge/>
            <w:vAlign w:val="center"/>
          </w:tcPr>
          <w:p w14:paraId="20159ADC" w14:textId="77777777" w:rsidR="00144A2F" w:rsidRPr="00E6535C" w:rsidRDefault="00144A2F" w:rsidP="00D41276">
            <w:pPr>
              <w:spacing w:line="440" w:lineRule="exact"/>
              <w:outlineLvl w:val="0"/>
            </w:pPr>
          </w:p>
        </w:tc>
        <w:tc>
          <w:tcPr>
            <w:tcW w:w="1788" w:type="dxa"/>
            <w:vAlign w:val="center"/>
          </w:tcPr>
          <w:p w14:paraId="77E2B093" w14:textId="77777777" w:rsidR="00144A2F" w:rsidRPr="00E6535C" w:rsidRDefault="00144A2F" w:rsidP="00D41276">
            <w:pPr>
              <w:spacing w:line="440" w:lineRule="exact"/>
              <w:outlineLvl w:val="0"/>
            </w:pPr>
            <w:bookmarkStart w:id="75" w:name="_Toc75790903"/>
            <w:bookmarkStart w:id="76" w:name="_Toc75852882"/>
            <w:r w:rsidRPr="00E6535C">
              <w:rPr>
                <w:rFonts w:hint="eastAsia"/>
              </w:rPr>
              <w:t>1.3</w:t>
            </w:r>
            <w:r w:rsidRPr="00E6535C">
              <w:rPr>
                <w:rFonts w:hint="eastAsia"/>
              </w:rPr>
              <w:t>采购计划</w:t>
            </w:r>
            <w:bookmarkEnd w:id="75"/>
            <w:bookmarkEnd w:id="76"/>
          </w:p>
        </w:tc>
        <w:tc>
          <w:tcPr>
            <w:tcW w:w="6004" w:type="dxa"/>
          </w:tcPr>
          <w:p w14:paraId="4E9D029E" w14:textId="77777777" w:rsidR="00144A2F" w:rsidRPr="00E6535C" w:rsidRDefault="00144A2F" w:rsidP="00D41276">
            <w:pPr>
              <w:spacing w:line="440" w:lineRule="exact"/>
              <w:outlineLvl w:val="0"/>
            </w:pPr>
            <w:bookmarkStart w:id="77" w:name="_Toc75790904"/>
            <w:bookmarkStart w:id="78" w:name="_Toc75852883"/>
            <w:r w:rsidRPr="00E6535C">
              <w:rPr>
                <w:rFonts w:hint="eastAsia"/>
              </w:rPr>
              <w:t>根据科室上报的采购计划制定年度装备计划，对区分建档和未建档设备档案，加以提示，并能直接在申请界面建立档案，方便计划制定。系统可导入设备预算信息等表格内容，表中执行进程栏可根据合同和付款内容自动生成进程信息。</w:t>
            </w:r>
            <w:bookmarkEnd w:id="77"/>
            <w:bookmarkEnd w:id="78"/>
          </w:p>
        </w:tc>
      </w:tr>
      <w:tr w:rsidR="00144A2F" w:rsidRPr="00E6535C" w14:paraId="0D63F145" w14:textId="77777777" w:rsidTr="00D41276">
        <w:trPr>
          <w:trHeight w:val="35"/>
          <w:jc w:val="center"/>
        </w:trPr>
        <w:tc>
          <w:tcPr>
            <w:tcW w:w="0" w:type="auto"/>
            <w:vMerge/>
            <w:vAlign w:val="center"/>
          </w:tcPr>
          <w:p w14:paraId="07F9F23F" w14:textId="77777777" w:rsidR="00144A2F" w:rsidRPr="00E6535C" w:rsidRDefault="00144A2F" w:rsidP="00D41276">
            <w:pPr>
              <w:spacing w:line="440" w:lineRule="exact"/>
              <w:outlineLvl w:val="0"/>
            </w:pPr>
          </w:p>
        </w:tc>
        <w:tc>
          <w:tcPr>
            <w:tcW w:w="1788" w:type="dxa"/>
            <w:vAlign w:val="center"/>
          </w:tcPr>
          <w:p w14:paraId="1ACF0B5E" w14:textId="77777777" w:rsidR="00144A2F" w:rsidRPr="00E6535C" w:rsidRDefault="00144A2F" w:rsidP="00D41276">
            <w:pPr>
              <w:spacing w:line="440" w:lineRule="exact"/>
              <w:outlineLvl w:val="0"/>
            </w:pPr>
            <w:bookmarkStart w:id="79" w:name="_Toc75790905"/>
            <w:bookmarkStart w:id="80" w:name="_Toc75852884"/>
            <w:r w:rsidRPr="00E6535C">
              <w:rPr>
                <w:rFonts w:hint="eastAsia"/>
              </w:rPr>
              <w:t>1.4</w:t>
            </w:r>
            <w:r w:rsidRPr="00E6535C">
              <w:rPr>
                <w:rFonts w:hint="eastAsia"/>
              </w:rPr>
              <w:t>项目管理</w:t>
            </w:r>
            <w:bookmarkEnd w:id="79"/>
            <w:bookmarkEnd w:id="80"/>
          </w:p>
        </w:tc>
        <w:tc>
          <w:tcPr>
            <w:tcW w:w="6004" w:type="dxa"/>
          </w:tcPr>
          <w:p w14:paraId="13F3DCA2" w14:textId="77777777" w:rsidR="00144A2F" w:rsidRPr="00E6535C" w:rsidRDefault="00144A2F" w:rsidP="00D41276">
            <w:pPr>
              <w:spacing w:line="440" w:lineRule="exact"/>
              <w:outlineLvl w:val="0"/>
            </w:pPr>
            <w:bookmarkStart w:id="81" w:name="_Toc75790906"/>
            <w:bookmarkStart w:id="82" w:name="_Toc75852885"/>
            <w:r w:rsidRPr="00E6535C">
              <w:rPr>
                <w:rFonts w:hint="eastAsia"/>
              </w:rPr>
              <w:t>采购项目管理，可直接导入采购计划手动建立采购项目，建立标前、招标过程档案。确定中标企业档案。对项目进程进行管理，对每个项目建立完整的档案管理。</w:t>
            </w:r>
            <w:bookmarkEnd w:id="81"/>
            <w:bookmarkEnd w:id="82"/>
          </w:p>
        </w:tc>
      </w:tr>
      <w:tr w:rsidR="00144A2F" w:rsidRPr="00E6535C" w14:paraId="5CC9F94C" w14:textId="77777777" w:rsidTr="00D41276">
        <w:trPr>
          <w:trHeight w:val="35"/>
          <w:jc w:val="center"/>
        </w:trPr>
        <w:tc>
          <w:tcPr>
            <w:tcW w:w="0" w:type="auto"/>
            <w:vMerge/>
            <w:vAlign w:val="center"/>
          </w:tcPr>
          <w:p w14:paraId="4E2BA34E" w14:textId="77777777" w:rsidR="00144A2F" w:rsidRPr="00E6535C" w:rsidRDefault="00144A2F" w:rsidP="00D41276">
            <w:pPr>
              <w:spacing w:line="440" w:lineRule="exact"/>
              <w:outlineLvl w:val="0"/>
            </w:pPr>
          </w:p>
        </w:tc>
        <w:tc>
          <w:tcPr>
            <w:tcW w:w="1788" w:type="dxa"/>
            <w:vAlign w:val="center"/>
          </w:tcPr>
          <w:p w14:paraId="7B24CCDC" w14:textId="77777777" w:rsidR="00144A2F" w:rsidRPr="00E6535C" w:rsidRDefault="00144A2F" w:rsidP="00D41276">
            <w:pPr>
              <w:spacing w:line="440" w:lineRule="exact"/>
              <w:outlineLvl w:val="0"/>
            </w:pPr>
            <w:bookmarkStart w:id="83" w:name="_Toc75790907"/>
            <w:bookmarkStart w:id="84" w:name="_Toc75852886"/>
            <w:r w:rsidRPr="00E6535C">
              <w:rPr>
                <w:rFonts w:hint="eastAsia"/>
              </w:rPr>
              <w:t>1.5</w:t>
            </w:r>
            <w:r w:rsidRPr="00E6535C">
              <w:rPr>
                <w:rFonts w:hint="eastAsia"/>
              </w:rPr>
              <w:t>合同管理</w:t>
            </w:r>
            <w:bookmarkEnd w:id="83"/>
            <w:bookmarkEnd w:id="84"/>
          </w:p>
        </w:tc>
        <w:tc>
          <w:tcPr>
            <w:tcW w:w="6004" w:type="dxa"/>
          </w:tcPr>
          <w:p w14:paraId="4DD418D8" w14:textId="77777777" w:rsidR="00144A2F" w:rsidRPr="00E6535C" w:rsidRDefault="00144A2F" w:rsidP="00D41276">
            <w:pPr>
              <w:spacing w:line="440" w:lineRule="exact"/>
              <w:outlineLvl w:val="0"/>
            </w:pPr>
            <w:bookmarkStart w:id="85" w:name="_Toc75790908"/>
            <w:bookmarkStart w:id="86" w:name="_Toc75852887"/>
            <w:r w:rsidRPr="00E6535C">
              <w:rPr>
                <w:rFonts w:hint="eastAsia"/>
              </w:rPr>
              <w:t>管理所有的固定资产合同。可通过三种方式关联固定资产，</w:t>
            </w:r>
            <w:r w:rsidRPr="00E6535C">
              <w:rPr>
                <w:rFonts w:hint="eastAsia"/>
              </w:rPr>
              <w:t>1</w:t>
            </w:r>
            <w:r w:rsidRPr="00E6535C">
              <w:rPr>
                <w:rFonts w:hint="eastAsia"/>
              </w:rPr>
              <w:t>、添加老的合同直接选择关联固定资产数据，</w:t>
            </w:r>
            <w:r w:rsidRPr="00E6535C">
              <w:rPr>
                <w:rFonts w:hint="eastAsia"/>
              </w:rPr>
              <w:t>2</w:t>
            </w:r>
            <w:r w:rsidRPr="00E6535C">
              <w:rPr>
                <w:rFonts w:hint="eastAsia"/>
              </w:rPr>
              <w:t>、直接手动添加固定资产数据</w:t>
            </w:r>
            <w:r w:rsidRPr="00E6535C">
              <w:rPr>
                <w:rFonts w:hint="eastAsia"/>
              </w:rPr>
              <w:t xml:space="preserve"> 3</w:t>
            </w:r>
            <w:r w:rsidRPr="00E6535C">
              <w:rPr>
                <w:rFonts w:hint="eastAsia"/>
              </w:rPr>
              <w:t>、导入项目中固定资产数据。</w:t>
            </w:r>
            <w:r w:rsidRPr="00E6535C">
              <w:rPr>
                <w:rFonts w:hint="eastAsia"/>
              </w:rPr>
              <w:t xml:space="preserve">  </w:t>
            </w:r>
            <w:r w:rsidRPr="00E6535C">
              <w:rPr>
                <w:rFonts w:hint="eastAsia"/>
              </w:rPr>
              <w:t>记录合同金额、签订日期、附件等合同相关档案。</w:t>
            </w:r>
            <w:bookmarkEnd w:id="85"/>
            <w:bookmarkEnd w:id="86"/>
          </w:p>
        </w:tc>
      </w:tr>
      <w:tr w:rsidR="00144A2F" w:rsidRPr="00E6535C" w14:paraId="55A63C79" w14:textId="77777777" w:rsidTr="00D41276">
        <w:trPr>
          <w:trHeight w:val="35"/>
          <w:jc w:val="center"/>
        </w:trPr>
        <w:tc>
          <w:tcPr>
            <w:tcW w:w="0" w:type="auto"/>
            <w:vMerge/>
            <w:vAlign w:val="center"/>
          </w:tcPr>
          <w:p w14:paraId="4B6DC8DA" w14:textId="77777777" w:rsidR="00144A2F" w:rsidRPr="00E6535C" w:rsidRDefault="00144A2F" w:rsidP="00D41276">
            <w:pPr>
              <w:spacing w:line="440" w:lineRule="exact"/>
              <w:outlineLvl w:val="0"/>
            </w:pPr>
          </w:p>
        </w:tc>
        <w:tc>
          <w:tcPr>
            <w:tcW w:w="1788" w:type="dxa"/>
            <w:vAlign w:val="center"/>
          </w:tcPr>
          <w:p w14:paraId="4DBF30C8" w14:textId="77777777" w:rsidR="00144A2F" w:rsidRPr="00E6535C" w:rsidRDefault="00144A2F" w:rsidP="00D41276">
            <w:pPr>
              <w:spacing w:line="440" w:lineRule="exact"/>
              <w:outlineLvl w:val="0"/>
            </w:pPr>
            <w:bookmarkStart w:id="87" w:name="_Toc75790909"/>
            <w:bookmarkStart w:id="88" w:name="_Toc75852888"/>
            <w:r w:rsidRPr="00E6535C">
              <w:rPr>
                <w:rFonts w:hint="eastAsia"/>
              </w:rPr>
              <w:t>1.6</w:t>
            </w:r>
            <w:r w:rsidRPr="00E6535C">
              <w:rPr>
                <w:rFonts w:hint="eastAsia"/>
              </w:rPr>
              <w:t>安装验收</w:t>
            </w:r>
            <w:bookmarkEnd w:id="87"/>
            <w:bookmarkEnd w:id="88"/>
          </w:p>
        </w:tc>
        <w:tc>
          <w:tcPr>
            <w:tcW w:w="6004" w:type="dxa"/>
          </w:tcPr>
          <w:p w14:paraId="3ABF3D7A" w14:textId="77777777" w:rsidR="00144A2F" w:rsidRPr="00E6535C" w:rsidRDefault="00144A2F" w:rsidP="00D41276">
            <w:pPr>
              <w:spacing w:line="440" w:lineRule="exact"/>
              <w:outlineLvl w:val="0"/>
            </w:pPr>
            <w:bookmarkStart w:id="89" w:name="_Toc75790910"/>
            <w:bookmarkStart w:id="90" w:name="_Toc75852889"/>
            <w:r w:rsidRPr="00E6535C">
              <w:rPr>
                <w:rFonts w:hint="eastAsia"/>
              </w:rPr>
              <w:t>对新到设备进行安装验收操作，支持记录设备安装时间、设备安装过程具体情况，验收单上传、设备检测单上传等验收档案信息。</w:t>
            </w:r>
            <w:bookmarkEnd w:id="89"/>
            <w:bookmarkEnd w:id="90"/>
          </w:p>
        </w:tc>
      </w:tr>
      <w:tr w:rsidR="00144A2F" w:rsidRPr="00E6535C" w14:paraId="33D045D9" w14:textId="77777777" w:rsidTr="00D41276">
        <w:trPr>
          <w:trHeight w:val="35"/>
          <w:jc w:val="center"/>
        </w:trPr>
        <w:tc>
          <w:tcPr>
            <w:tcW w:w="0" w:type="auto"/>
            <w:vMerge/>
            <w:vAlign w:val="center"/>
          </w:tcPr>
          <w:p w14:paraId="656ACEEA" w14:textId="77777777" w:rsidR="00144A2F" w:rsidRPr="00E6535C" w:rsidRDefault="00144A2F" w:rsidP="00D41276">
            <w:pPr>
              <w:spacing w:line="440" w:lineRule="exact"/>
              <w:outlineLvl w:val="0"/>
            </w:pPr>
          </w:p>
        </w:tc>
        <w:tc>
          <w:tcPr>
            <w:tcW w:w="1788" w:type="dxa"/>
            <w:vAlign w:val="center"/>
          </w:tcPr>
          <w:p w14:paraId="4D90C27F" w14:textId="77777777" w:rsidR="00144A2F" w:rsidRPr="00E6535C" w:rsidRDefault="00144A2F" w:rsidP="00D41276">
            <w:pPr>
              <w:spacing w:line="440" w:lineRule="exact"/>
              <w:outlineLvl w:val="0"/>
            </w:pPr>
            <w:bookmarkStart w:id="91" w:name="_Toc75790911"/>
            <w:bookmarkStart w:id="92" w:name="_Toc75852890"/>
            <w:r w:rsidRPr="00E6535C">
              <w:rPr>
                <w:rFonts w:hint="eastAsia"/>
              </w:rPr>
              <w:t>1.7</w:t>
            </w:r>
            <w:r w:rsidRPr="00E6535C">
              <w:rPr>
                <w:rFonts w:hint="eastAsia"/>
              </w:rPr>
              <w:t>发票管理</w:t>
            </w:r>
            <w:bookmarkEnd w:id="91"/>
            <w:bookmarkEnd w:id="92"/>
          </w:p>
        </w:tc>
        <w:tc>
          <w:tcPr>
            <w:tcW w:w="6004" w:type="dxa"/>
          </w:tcPr>
          <w:p w14:paraId="458253A9" w14:textId="77777777" w:rsidR="00144A2F" w:rsidRPr="00E6535C" w:rsidRDefault="00144A2F" w:rsidP="00D41276">
            <w:pPr>
              <w:spacing w:line="440" w:lineRule="exact"/>
              <w:outlineLvl w:val="0"/>
            </w:pPr>
            <w:bookmarkStart w:id="93" w:name="_Toc75790912"/>
            <w:bookmarkStart w:id="94" w:name="_Toc75852891"/>
            <w:r w:rsidRPr="00E6535C">
              <w:rPr>
                <w:rFonts w:hint="eastAsia"/>
              </w:rPr>
              <w:t>记录所有发票档案。包括发票编号、接收日期、计划付款日期、实际付款日期、是否已付款、负责人、关联合同等发票信息，方便对发票进行统一管理，付款提醒等。</w:t>
            </w:r>
            <w:bookmarkEnd w:id="93"/>
            <w:bookmarkEnd w:id="94"/>
          </w:p>
        </w:tc>
      </w:tr>
      <w:tr w:rsidR="00144A2F" w:rsidRPr="00E6535C" w14:paraId="0C2BB0D7" w14:textId="77777777" w:rsidTr="00D41276">
        <w:trPr>
          <w:trHeight w:val="35"/>
          <w:jc w:val="center"/>
        </w:trPr>
        <w:tc>
          <w:tcPr>
            <w:tcW w:w="0" w:type="auto"/>
            <w:vMerge/>
            <w:vAlign w:val="center"/>
          </w:tcPr>
          <w:p w14:paraId="58146C4C" w14:textId="77777777" w:rsidR="00144A2F" w:rsidRPr="00E6535C" w:rsidRDefault="00144A2F" w:rsidP="00D41276">
            <w:pPr>
              <w:spacing w:line="440" w:lineRule="exact"/>
              <w:outlineLvl w:val="0"/>
            </w:pPr>
          </w:p>
        </w:tc>
        <w:tc>
          <w:tcPr>
            <w:tcW w:w="1788" w:type="dxa"/>
            <w:vAlign w:val="center"/>
          </w:tcPr>
          <w:p w14:paraId="228B90FA" w14:textId="77777777" w:rsidR="00144A2F" w:rsidRPr="00E6535C" w:rsidRDefault="00144A2F" w:rsidP="00D41276">
            <w:pPr>
              <w:spacing w:line="440" w:lineRule="exact"/>
              <w:outlineLvl w:val="0"/>
            </w:pPr>
            <w:bookmarkStart w:id="95" w:name="_Toc75790913"/>
            <w:bookmarkStart w:id="96" w:name="_Toc75852892"/>
            <w:r w:rsidRPr="00E6535C">
              <w:rPr>
                <w:rFonts w:hint="eastAsia"/>
              </w:rPr>
              <w:t>1.8</w:t>
            </w:r>
            <w:r w:rsidRPr="00E6535C">
              <w:rPr>
                <w:rFonts w:hint="eastAsia"/>
              </w:rPr>
              <w:t>采购资料库</w:t>
            </w:r>
            <w:bookmarkEnd w:id="95"/>
            <w:bookmarkEnd w:id="96"/>
          </w:p>
        </w:tc>
        <w:tc>
          <w:tcPr>
            <w:tcW w:w="6004" w:type="dxa"/>
          </w:tcPr>
          <w:p w14:paraId="5F4599D7" w14:textId="77777777" w:rsidR="00144A2F" w:rsidRPr="00E6535C" w:rsidRDefault="00144A2F" w:rsidP="00D41276">
            <w:pPr>
              <w:spacing w:line="440" w:lineRule="exact"/>
              <w:outlineLvl w:val="0"/>
            </w:pPr>
            <w:bookmarkStart w:id="97" w:name="_Toc75790914"/>
            <w:bookmarkStart w:id="98" w:name="_Toc75852893"/>
            <w:r w:rsidRPr="00E6535C">
              <w:rPr>
                <w:rFonts w:hint="eastAsia"/>
              </w:rPr>
              <w:t>管理所有采购相关档案库、方便及时下载、打印。</w:t>
            </w:r>
            <w:bookmarkEnd w:id="97"/>
            <w:bookmarkEnd w:id="98"/>
          </w:p>
        </w:tc>
      </w:tr>
      <w:tr w:rsidR="00144A2F" w:rsidRPr="00E6535C" w14:paraId="12521BFB" w14:textId="77777777" w:rsidTr="00D41276">
        <w:trPr>
          <w:trHeight w:val="35"/>
          <w:jc w:val="center"/>
        </w:trPr>
        <w:tc>
          <w:tcPr>
            <w:tcW w:w="0" w:type="auto"/>
            <w:vMerge/>
            <w:vAlign w:val="center"/>
          </w:tcPr>
          <w:p w14:paraId="032BD285" w14:textId="77777777" w:rsidR="00144A2F" w:rsidRPr="00E6535C" w:rsidRDefault="00144A2F" w:rsidP="00D41276">
            <w:pPr>
              <w:spacing w:line="440" w:lineRule="exact"/>
              <w:outlineLvl w:val="0"/>
            </w:pPr>
          </w:p>
        </w:tc>
        <w:tc>
          <w:tcPr>
            <w:tcW w:w="1788" w:type="dxa"/>
            <w:vAlign w:val="center"/>
          </w:tcPr>
          <w:p w14:paraId="4337E473" w14:textId="77777777" w:rsidR="00144A2F" w:rsidRPr="00E6535C" w:rsidRDefault="00144A2F" w:rsidP="00D41276">
            <w:pPr>
              <w:spacing w:line="440" w:lineRule="exact"/>
              <w:outlineLvl w:val="0"/>
            </w:pPr>
            <w:bookmarkStart w:id="99" w:name="_Toc75790915"/>
            <w:bookmarkStart w:id="100" w:name="_Toc75852894"/>
            <w:r w:rsidRPr="00E6535C">
              <w:rPr>
                <w:rFonts w:hint="eastAsia"/>
              </w:rPr>
              <w:t>1.9</w:t>
            </w:r>
            <w:r w:rsidRPr="00E6535C">
              <w:rPr>
                <w:rFonts w:hint="eastAsia"/>
              </w:rPr>
              <w:t>统计报表</w:t>
            </w:r>
            <w:bookmarkEnd w:id="99"/>
            <w:bookmarkEnd w:id="100"/>
          </w:p>
        </w:tc>
        <w:tc>
          <w:tcPr>
            <w:tcW w:w="6004" w:type="dxa"/>
          </w:tcPr>
          <w:p w14:paraId="5243E918" w14:textId="77777777" w:rsidR="00144A2F" w:rsidRPr="00E6535C" w:rsidRDefault="00144A2F" w:rsidP="00D41276">
            <w:pPr>
              <w:spacing w:line="440" w:lineRule="exact"/>
              <w:outlineLvl w:val="0"/>
            </w:pPr>
            <w:bookmarkStart w:id="101" w:name="_Toc75790916"/>
            <w:bookmarkStart w:id="102" w:name="_Toc75852895"/>
            <w:r w:rsidRPr="00E6535C">
              <w:rPr>
                <w:rFonts w:hint="eastAsia"/>
              </w:rPr>
              <w:t>采购相关报表统计，支持在线打印、导出功能。</w:t>
            </w:r>
            <w:bookmarkEnd w:id="101"/>
            <w:bookmarkEnd w:id="102"/>
          </w:p>
        </w:tc>
      </w:tr>
      <w:tr w:rsidR="00144A2F" w:rsidRPr="00E6535C" w14:paraId="4545B637" w14:textId="77777777" w:rsidTr="00D41276">
        <w:trPr>
          <w:trHeight w:val="55"/>
          <w:jc w:val="center"/>
        </w:trPr>
        <w:tc>
          <w:tcPr>
            <w:tcW w:w="0" w:type="auto"/>
            <w:vMerge w:val="restart"/>
            <w:vAlign w:val="center"/>
          </w:tcPr>
          <w:p w14:paraId="730832FD" w14:textId="77777777" w:rsidR="00144A2F" w:rsidRPr="00E6535C" w:rsidRDefault="00144A2F" w:rsidP="00D41276">
            <w:pPr>
              <w:spacing w:line="440" w:lineRule="exact"/>
              <w:outlineLvl w:val="0"/>
            </w:pPr>
            <w:bookmarkStart w:id="103" w:name="_Toc75790917"/>
            <w:bookmarkStart w:id="104" w:name="_Toc75852896"/>
            <w:r w:rsidRPr="00E6535C">
              <w:rPr>
                <w:rFonts w:hint="eastAsia"/>
              </w:rPr>
              <w:t>2</w:t>
            </w:r>
            <w:r w:rsidRPr="00E6535C">
              <w:rPr>
                <w:rFonts w:hint="eastAsia"/>
              </w:rPr>
              <w:t>．设备仓库</w:t>
            </w:r>
            <w:bookmarkEnd w:id="103"/>
            <w:bookmarkEnd w:id="104"/>
          </w:p>
        </w:tc>
        <w:tc>
          <w:tcPr>
            <w:tcW w:w="1788" w:type="dxa"/>
            <w:vAlign w:val="center"/>
          </w:tcPr>
          <w:p w14:paraId="1C9906B4" w14:textId="77777777" w:rsidR="00144A2F" w:rsidRPr="00E6535C" w:rsidRDefault="00144A2F" w:rsidP="00D41276">
            <w:pPr>
              <w:spacing w:line="440" w:lineRule="exact"/>
              <w:outlineLvl w:val="0"/>
            </w:pPr>
            <w:bookmarkStart w:id="105" w:name="_Toc75790918"/>
            <w:bookmarkStart w:id="106" w:name="_Toc75852897"/>
            <w:r w:rsidRPr="00E6535C">
              <w:rPr>
                <w:rFonts w:hint="eastAsia"/>
              </w:rPr>
              <w:t>2.1</w:t>
            </w:r>
            <w:r w:rsidRPr="00E6535C">
              <w:rPr>
                <w:rFonts w:hint="eastAsia"/>
              </w:rPr>
              <w:t>期初管理</w:t>
            </w:r>
            <w:bookmarkEnd w:id="105"/>
            <w:bookmarkEnd w:id="106"/>
          </w:p>
        </w:tc>
        <w:tc>
          <w:tcPr>
            <w:tcW w:w="6004" w:type="dxa"/>
          </w:tcPr>
          <w:p w14:paraId="35A2E55B" w14:textId="77777777" w:rsidR="00144A2F" w:rsidRPr="00E6535C" w:rsidRDefault="00144A2F" w:rsidP="00D41276">
            <w:pPr>
              <w:spacing w:line="440" w:lineRule="exact"/>
              <w:outlineLvl w:val="0"/>
            </w:pPr>
            <w:bookmarkStart w:id="107" w:name="_Toc75790919"/>
            <w:bookmarkStart w:id="108" w:name="_Toc75852898"/>
            <w:r w:rsidRPr="00E6535C">
              <w:rPr>
                <w:rFonts w:hint="eastAsia"/>
              </w:rPr>
              <w:t>对设备仓库现有库存进行系统初始化，进入库存记录。</w:t>
            </w:r>
            <w:bookmarkEnd w:id="107"/>
            <w:bookmarkEnd w:id="108"/>
          </w:p>
        </w:tc>
      </w:tr>
      <w:tr w:rsidR="00144A2F" w:rsidRPr="00E6535C" w14:paraId="56AC336E" w14:textId="77777777" w:rsidTr="00D41276">
        <w:trPr>
          <w:trHeight w:val="52"/>
          <w:jc w:val="center"/>
        </w:trPr>
        <w:tc>
          <w:tcPr>
            <w:tcW w:w="0" w:type="auto"/>
            <w:vMerge/>
            <w:vAlign w:val="center"/>
          </w:tcPr>
          <w:p w14:paraId="1E6C33E0" w14:textId="77777777" w:rsidR="00144A2F" w:rsidRPr="00E6535C" w:rsidRDefault="00144A2F" w:rsidP="00D41276">
            <w:pPr>
              <w:spacing w:line="440" w:lineRule="exact"/>
              <w:outlineLvl w:val="0"/>
            </w:pPr>
          </w:p>
        </w:tc>
        <w:tc>
          <w:tcPr>
            <w:tcW w:w="1788" w:type="dxa"/>
            <w:vAlign w:val="center"/>
          </w:tcPr>
          <w:p w14:paraId="380ECE53" w14:textId="77777777" w:rsidR="00144A2F" w:rsidRPr="00E6535C" w:rsidRDefault="00144A2F" w:rsidP="00D41276">
            <w:pPr>
              <w:spacing w:line="440" w:lineRule="exact"/>
              <w:outlineLvl w:val="0"/>
            </w:pPr>
            <w:bookmarkStart w:id="109" w:name="_Toc75790920"/>
            <w:bookmarkStart w:id="110" w:name="_Toc75852899"/>
            <w:r w:rsidRPr="00E6535C">
              <w:rPr>
                <w:rFonts w:hint="eastAsia"/>
              </w:rPr>
              <w:t>2.2</w:t>
            </w:r>
            <w:r w:rsidRPr="00E6535C">
              <w:rPr>
                <w:rFonts w:hint="eastAsia"/>
              </w:rPr>
              <w:t>领用申请</w:t>
            </w:r>
            <w:bookmarkEnd w:id="109"/>
            <w:bookmarkEnd w:id="110"/>
          </w:p>
        </w:tc>
        <w:tc>
          <w:tcPr>
            <w:tcW w:w="6004" w:type="dxa"/>
          </w:tcPr>
          <w:p w14:paraId="2B0E179A" w14:textId="77777777" w:rsidR="00144A2F" w:rsidRPr="00E6535C" w:rsidRDefault="00144A2F" w:rsidP="00D41276">
            <w:pPr>
              <w:spacing w:line="440" w:lineRule="exact"/>
              <w:outlineLvl w:val="0"/>
            </w:pPr>
            <w:bookmarkStart w:id="111" w:name="_Toc75790921"/>
            <w:bookmarkStart w:id="112" w:name="_Toc75852900"/>
            <w:r w:rsidRPr="00E6535C">
              <w:rPr>
                <w:rFonts w:hint="eastAsia"/>
              </w:rPr>
              <w:t>汇总所有科室对库房设备进行领用管理，对科室领用信息进行审核。</w:t>
            </w:r>
            <w:bookmarkEnd w:id="111"/>
            <w:bookmarkEnd w:id="112"/>
          </w:p>
        </w:tc>
      </w:tr>
      <w:tr w:rsidR="00144A2F" w:rsidRPr="00E6535C" w14:paraId="28D4D5A2" w14:textId="77777777" w:rsidTr="00D41276">
        <w:trPr>
          <w:trHeight w:val="52"/>
          <w:jc w:val="center"/>
        </w:trPr>
        <w:tc>
          <w:tcPr>
            <w:tcW w:w="0" w:type="auto"/>
            <w:vMerge/>
            <w:vAlign w:val="center"/>
          </w:tcPr>
          <w:p w14:paraId="273DDD8D" w14:textId="77777777" w:rsidR="00144A2F" w:rsidRPr="00E6535C" w:rsidRDefault="00144A2F" w:rsidP="00D41276">
            <w:pPr>
              <w:spacing w:line="440" w:lineRule="exact"/>
              <w:outlineLvl w:val="0"/>
            </w:pPr>
          </w:p>
        </w:tc>
        <w:tc>
          <w:tcPr>
            <w:tcW w:w="1788" w:type="dxa"/>
          </w:tcPr>
          <w:p w14:paraId="0B6934DB" w14:textId="77777777" w:rsidR="00144A2F" w:rsidRPr="00E6535C" w:rsidRDefault="00144A2F" w:rsidP="00D41276">
            <w:pPr>
              <w:spacing w:line="440" w:lineRule="exact"/>
              <w:outlineLvl w:val="0"/>
            </w:pPr>
            <w:bookmarkStart w:id="113" w:name="_Toc75790922"/>
            <w:bookmarkStart w:id="114" w:name="_Toc75852901"/>
            <w:r w:rsidRPr="00E6535C">
              <w:rPr>
                <w:rFonts w:hint="eastAsia"/>
              </w:rPr>
              <w:t>2.3</w:t>
            </w:r>
            <w:r w:rsidRPr="00E6535C">
              <w:rPr>
                <w:rFonts w:hint="eastAsia"/>
              </w:rPr>
              <w:t>设备入库</w:t>
            </w:r>
            <w:bookmarkEnd w:id="113"/>
            <w:bookmarkEnd w:id="114"/>
          </w:p>
        </w:tc>
        <w:tc>
          <w:tcPr>
            <w:tcW w:w="6004" w:type="dxa"/>
          </w:tcPr>
          <w:p w14:paraId="5E1D65BC" w14:textId="77777777" w:rsidR="00144A2F" w:rsidRPr="00E6535C" w:rsidRDefault="00144A2F" w:rsidP="00D41276">
            <w:pPr>
              <w:spacing w:line="440" w:lineRule="exact"/>
              <w:outlineLvl w:val="0"/>
            </w:pPr>
            <w:bookmarkStart w:id="115" w:name="_Toc75790923"/>
            <w:bookmarkStart w:id="116" w:name="_Toc75852902"/>
            <w:r w:rsidRPr="00E6535C">
              <w:rPr>
                <w:rFonts w:hint="eastAsia"/>
              </w:rPr>
              <w:t>支持手动入库、验收入库、设备入库记录查询。支持批量导出。</w:t>
            </w:r>
            <w:bookmarkEnd w:id="115"/>
            <w:bookmarkEnd w:id="116"/>
          </w:p>
        </w:tc>
      </w:tr>
      <w:tr w:rsidR="00144A2F" w:rsidRPr="00E6535C" w14:paraId="53434E74" w14:textId="77777777" w:rsidTr="00D41276">
        <w:trPr>
          <w:trHeight w:val="52"/>
          <w:jc w:val="center"/>
        </w:trPr>
        <w:tc>
          <w:tcPr>
            <w:tcW w:w="0" w:type="auto"/>
            <w:vMerge/>
            <w:vAlign w:val="center"/>
          </w:tcPr>
          <w:p w14:paraId="081476C1" w14:textId="77777777" w:rsidR="00144A2F" w:rsidRPr="00E6535C" w:rsidRDefault="00144A2F" w:rsidP="00D41276">
            <w:pPr>
              <w:spacing w:line="440" w:lineRule="exact"/>
              <w:outlineLvl w:val="0"/>
            </w:pPr>
          </w:p>
        </w:tc>
        <w:tc>
          <w:tcPr>
            <w:tcW w:w="1788" w:type="dxa"/>
          </w:tcPr>
          <w:p w14:paraId="141C87DB" w14:textId="77777777" w:rsidR="00144A2F" w:rsidRPr="00E6535C" w:rsidRDefault="00144A2F" w:rsidP="00D41276">
            <w:pPr>
              <w:spacing w:line="440" w:lineRule="exact"/>
              <w:outlineLvl w:val="0"/>
            </w:pPr>
            <w:bookmarkStart w:id="117" w:name="_Toc75790924"/>
            <w:bookmarkStart w:id="118" w:name="_Toc75852903"/>
            <w:r w:rsidRPr="00E6535C">
              <w:rPr>
                <w:rFonts w:hint="eastAsia"/>
              </w:rPr>
              <w:t>2.4</w:t>
            </w:r>
            <w:r w:rsidRPr="00E6535C">
              <w:rPr>
                <w:rFonts w:hint="eastAsia"/>
              </w:rPr>
              <w:t>设备出库</w:t>
            </w:r>
            <w:bookmarkEnd w:id="117"/>
            <w:bookmarkEnd w:id="118"/>
          </w:p>
        </w:tc>
        <w:tc>
          <w:tcPr>
            <w:tcW w:w="6004" w:type="dxa"/>
          </w:tcPr>
          <w:p w14:paraId="2594A9D0" w14:textId="77777777" w:rsidR="00144A2F" w:rsidRPr="00E6535C" w:rsidRDefault="00144A2F" w:rsidP="00D41276">
            <w:pPr>
              <w:spacing w:line="440" w:lineRule="exact"/>
              <w:outlineLvl w:val="0"/>
            </w:pPr>
            <w:bookmarkStart w:id="119" w:name="_Toc75790925"/>
            <w:bookmarkStart w:id="120" w:name="_Toc75852904"/>
            <w:r w:rsidRPr="00E6535C">
              <w:rPr>
                <w:rFonts w:hint="eastAsia"/>
              </w:rPr>
              <w:t>支持仓管手动出库、领用出库、设备出库记录查询、支持批量导出</w:t>
            </w:r>
            <w:bookmarkEnd w:id="119"/>
            <w:bookmarkEnd w:id="120"/>
          </w:p>
        </w:tc>
      </w:tr>
      <w:tr w:rsidR="00144A2F" w:rsidRPr="00E6535C" w14:paraId="3A33D127" w14:textId="77777777" w:rsidTr="00D41276">
        <w:trPr>
          <w:trHeight w:val="394"/>
          <w:jc w:val="center"/>
        </w:trPr>
        <w:tc>
          <w:tcPr>
            <w:tcW w:w="0" w:type="auto"/>
            <w:vMerge/>
            <w:vAlign w:val="center"/>
          </w:tcPr>
          <w:p w14:paraId="58259354" w14:textId="77777777" w:rsidR="00144A2F" w:rsidRPr="00E6535C" w:rsidRDefault="00144A2F" w:rsidP="00D41276">
            <w:pPr>
              <w:spacing w:line="440" w:lineRule="exact"/>
              <w:outlineLvl w:val="0"/>
            </w:pPr>
          </w:p>
        </w:tc>
        <w:tc>
          <w:tcPr>
            <w:tcW w:w="1788" w:type="dxa"/>
          </w:tcPr>
          <w:p w14:paraId="3491D987" w14:textId="77777777" w:rsidR="00144A2F" w:rsidRPr="00E6535C" w:rsidRDefault="00144A2F" w:rsidP="00D41276">
            <w:pPr>
              <w:spacing w:line="440" w:lineRule="exact"/>
              <w:outlineLvl w:val="0"/>
            </w:pPr>
            <w:bookmarkStart w:id="121" w:name="_Toc75790926"/>
            <w:bookmarkStart w:id="122" w:name="_Toc75852905"/>
            <w:r w:rsidRPr="00E6535C">
              <w:rPr>
                <w:rFonts w:hint="eastAsia"/>
              </w:rPr>
              <w:t>2.5</w:t>
            </w:r>
            <w:r w:rsidRPr="00E6535C">
              <w:rPr>
                <w:rFonts w:hint="eastAsia"/>
              </w:rPr>
              <w:t>库存查询</w:t>
            </w:r>
            <w:bookmarkEnd w:id="121"/>
            <w:bookmarkEnd w:id="122"/>
          </w:p>
        </w:tc>
        <w:tc>
          <w:tcPr>
            <w:tcW w:w="6004" w:type="dxa"/>
          </w:tcPr>
          <w:p w14:paraId="5A52EBFB" w14:textId="77777777" w:rsidR="00144A2F" w:rsidRPr="00E6535C" w:rsidRDefault="00144A2F" w:rsidP="00D41276">
            <w:pPr>
              <w:spacing w:line="440" w:lineRule="exact"/>
              <w:outlineLvl w:val="0"/>
            </w:pPr>
            <w:bookmarkStart w:id="123" w:name="_Toc75790927"/>
            <w:bookmarkStart w:id="124" w:name="_Toc75852906"/>
            <w:r w:rsidRPr="00E6535C">
              <w:rPr>
                <w:rFonts w:hint="eastAsia"/>
              </w:rPr>
              <w:t>设备库房库存统计查询、支持批量导出功能</w:t>
            </w:r>
            <w:bookmarkEnd w:id="123"/>
            <w:bookmarkEnd w:id="124"/>
          </w:p>
        </w:tc>
      </w:tr>
      <w:tr w:rsidR="00144A2F" w:rsidRPr="00E6535C" w14:paraId="24ABC49D" w14:textId="77777777" w:rsidTr="00D41276">
        <w:trPr>
          <w:trHeight w:val="428"/>
          <w:jc w:val="center"/>
        </w:trPr>
        <w:tc>
          <w:tcPr>
            <w:tcW w:w="0" w:type="auto"/>
            <w:vMerge/>
            <w:vAlign w:val="center"/>
          </w:tcPr>
          <w:p w14:paraId="70EB9E41" w14:textId="77777777" w:rsidR="00144A2F" w:rsidRPr="00E6535C" w:rsidRDefault="00144A2F" w:rsidP="00D41276">
            <w:pPr>
              <w:spacing w:line="440" w:lineRule="exact"/>
              <w:outlineLvl w:val="0"/>
            </w:pPr>
          </w:p>
        </w:tc>
        <w:tc>
          <w:tcPr>
            <w:tcW w:w="1788" w:type="dxa"/>
          </w:tcPr>
          <w:p w14:paraId="1A2322B2" w14:textId="77777777" w:rsidR="00144A2F" w:rsidRPr="00E6535C" w:rsidRDefault="00144A2F" w:rsidP="00D41276">
            <w:pPr>
              <w:spacing w:line="440" w:lineRule="exact"/>
              <w:outlineLvl w:val="0"/>
            </w:pPr>
            <w:bookmarkStart w:id="125" w:name="_Toc75790928"/>
            <w:bookmarkStart w:id="126" w:name="_Toc75852907"/>
            <w:r w:rsidRPr="00E6535C">
              <w:rPr>
                <w:rFonts w:hint="eastAsia"/>
              </w:rPr>
              <w:t>2.6</w:t>
            </w:r>
            <w:r w:rsidRPr="00E6535C">
              <w:rPr>
                <w:rFonts w:hint="eastAsia"/>
              </w:rPr>
              <w:t>统计报表</w:t>
            </w:r>
            <w:bookmarkEnd w:id="125"/>
            <w:bookmarkEnd w:id="126"/>
          </w:p>
        </w:tc>
        <w:tc>
          <w:tcPr>
            <w:tcW w:w="6004" w:type="dxa"/>
          </w:tcPr>
          <w:p w14:paraId="50F6BC89" w14:textId="77777777" w:rsidR="00144A2F" w:rsidRPr="00E6535C" w:rsidRDefault="00144A2F" w:rsidP="00D41276">
            <w:pPr>
              <w:spacing w:line="440" w:lineRule="exact"/>
              <w:outlineLvl w:val="0"/>
            </w:pPr>
            <w:bookmarkStart w:id="127" w:name="_Toc75790929"/>
            <w:bookmarkStart w:id="128" w:name="_Toc75852908"/>
            <w:r w:rsidRPr="00E6535C">
              <w:rPr>
                <w:rFonts w:hint="eastAsia"/>
              </w:rPr>
              <w:t>针对设备仓库相关统计报表。支持在线打印、导出功能。</w:t>
            </w:r>
            <w:bookmarkEnd w:id="127"/>
            <w:bookmarkEnd w:id="128"/>
          </w:p>
        </w:tc>
      </w:tr>
      <w:tr w:rsidR="00144A2F" w:rsidRPr="00E6535C" w14:paraId="37B91557" w14:textId="77777777" w:rsidTr="00D41276">
        <w:trPr>
          <w:trHeight w:val="27"/>
          <w:jc w:val="center"/>
        </w:trPr>
        <w:tc>
          <w:tcPr>
            <w:tcW w:w="0" w:type="auto"/>
            <w:vMerge w:val="restart"/>
            <w:vAlign w:val="center"/>
          </w:tcPr>
          <w:p w14:paraId="6CA283A3" w14:textId="77777777" w:rsidR="00144A2F" w:rsidRPr="00E6535C" w:rsidRDefault="00144A2F" w:rsidP="00D41276">
            <w:pPr>
              <w:spacing w:line="440" w:lineRule="exact"/>
              <w:outlineLvl w:val="0"/>
            </w:pPr>
            <w:bookmarkStart w:id="129" w:name="_Toc75790930"/>
            <w:bookmarkStart w:id="130" w:name="_Toc75852909"/>
            <w:r w:rsidRPr="00E6535C">
              <w:rPr>
                <w:rFonts w:hint="eastAsia"/>
              </w:rPr>
              <w:t>3</w:t>
            </w:r>
            <w:r w:rsidRPr="00E6535C">
              <w:rPr>
                <w:rFonts w:hint="eastAsia"/>
              </w:rPr>
              <w:t>．资产管理</w:t>
            </w:r>
            <w:bookmarkEnd w:id="129"/>
            <w:bookmarkEnd w:id="130"/>
          </w:p>
        </w:tc>
        <w:tc>
          <w:tcPr>
            <w:tcW w:w="1788" w:type="dxa"/>
            <w:vAlign w:val="center"/>
          </w:tcPr>
          <w:p w14:paraId="31A104CB" w14:textId="77777777" w:rsidR="00144A2F" w:rsidRPr="00E6535C" w:rsidRDefault="00144A2F" w:rsidP="00D41276">
            <w:pPr>
              <w:spacing w:line="440" w:lineRule="exact"/>
              <w:outlineLvl w:val="0"/>
            </w:pPr>
            <w:bookmarkStart w:id="131" w:name="_Toc75790931"/>
            <w:bookmarkStart w:id="132" w:name="_Toc75852910"/>
            <w:r w:rsidRPr="00E6535C">
              <w:rPr>
                <w:rFonts w:hint="eastAsia"/>
              </w:rPr>
              <w:t>3.1</w:t>
            </w:r>
            <w:r w:rsidRPr="00E6535C">
              <w:rPr>
                <w:rFonts w:hint="eastAsia"/>
              </w:rPr>
              <w:t>所有资产库</w:t>
            </w:r>
            <w:bookmarkEnd w:id="131"/>
            <w:bookmarkEnd w:id="132"/>
          </w:p>
        </w:tc>
        <w:tc>
          <w:tcPr>
            <w:tcW w:w="6004" w:type="dxa"/>
          </w:tcPr>
          <w:p w14:paraId="0941ADE6" w14:textId="77777777" w:rsidR="00144A2F" w:rsidRPr="00E6535C" w:rsidRDefault="00144A2F" w:rsidP="00D41276">
            <w:pPr>
              <w:spacing w:line="440" w:lineRule="exact"/>
              <w:outlineLvl w:val="0"/>
            </w:pPr>
            <w:bookmarkStart w:id="133" w:name="_Toc75790932"/>
            <w:bookmarkStart w:id="134" w:name="_Toc75852911"/>
            <w:r w:rsidRPr="00E6535C">
              <w:rPr>
                <w:rFonts w:hint="eastAsia"/>
              </w:rPr>
              <w:t>全院设备分科室列表显示，可按照品牌、风险等级、使用状态、供应商等条件筛选显示。显示设备全生命周期时间轴功能。</w:t>
            </w:r>
            <w:bookmarkEnd w:id="133"/>
            <w:bookmarkEnd w:id="134"/>
          </w:p>
        </w:tc>
      </w:tr>
      <w:tr w:rsidR="00144A2F" w:rsidRPr="00E6535C" w14:paraId="4F222777" w14:textId="77777777" w:rsidTr="00D41276">
        <w:trPr>
          <w:trHeight w:val="24"/>
          <w:jc w:val="center"/>
        </w:trPr>
        <w:tc>
          <w:tcPr>
            <w:tcW w:w="0" w:type="auto"/>
            <w:vMerge/>
            <w:vAlign w:val="center"/>
          </w:tcPr>
          <w:p w14:paraId="52747AB4" w14:textId="77777777" w:rsidR="00144A2F" w:rsidRPr="00E6535C" w:rsidRDefault="00144A2F" w:rsidP="00D41276">
            <w:pPr>
              <w:spacing w:line="440" w:lineRule="exact"/>
              <w:outlineLvl w:val="0"/>
            </w:pPr>
          </w:p>
        </w:tc>
        <w:tc>
          <w:tcPr>
            <w:tcW w:w="1788" w:type="dxa"/>
            <w:vAlign w:val="center"/>
          </w:tcPr>
          <w:p w14:paraId="59942BE6" w14:textId="77777777" w:rsidR="00144A2F" w:rsidRPr="00E6535C" w:rsidRDefault="00144A2F" w:rsidP="00D41276">
            <w:pPr>
              <w:spacing w:line="440" w:lineRule="exact"/>
              <w:outlineLvl w:val="0"/>
            </w:pPr>
            <w:bookmarkStart w:id="135" w:name="_Toc75790933"/>
            <w:bookmarkStart w:id="136" w:name="_Toc75852912"/>
            <w:r w:rsidRPr="00E6535C">
              <w:rPr>
                <w:rFonts w:hint="eastAsia"/>
              </w:rPr>
              <w:t>3.2</w:t>
            </w:r>
            <w:r w:rsidRPr="00E6535C">
              <w:rPr>
                <w:rFonts w:hint="eastAsia"/>
              </w:rPr>
              <w:t>帐内主资产</w:t>
            </w:r>
            <w:bookmarkEnd w:id="135"/>
            <w:bookmarkEnd w:id="136"/>
          </w:p>
        </w:tc>
        <w:tc>
          <w:tcPr>
            <w:tcW w:w="6004" w:type="dxa"/>
          </w:tcPr>
          <w:p w14:paraId="2464EE99" w14:textId="77777777" w:rsidR="00144A2F" w:rsidRPr="00E6535C" w:rsidRDefault="00144A2F" w:rsidP="00D41276">
            <w:pPr>
              <w:spacing w:line="440" w:lineRule="exact"/>
              <w:outlineLvl w:val="0"/>
            </w:pPr>
            <w:bookmarkStart w:id="137" w:name="_Toc75790934"/>
            <w:bookmarkStart w:id="138" w:name="_Toc75852913"/>
            <w:r w:rsidRPr="00E6535C">
              <w:rPr>
                <w:rFonts w:hint="eastAsia"/>
              </w:rPr>
              <w:t>帐内资产分科室列表显示，可按照品牌、风险等级、使用状态、供应商等条件筛选显示。显示设备全生命周期时间轴功能。</w:t>
            </w:r>
            <w:bookmarkEnd w:id="137"/>
            <w:bookmarkEnd w:id="138"/>
          </w:p>
        </w:tc>
      </w:tr>
      <w:tr w:rsidR="00144A2F" w:rsidRPr="00E6535C" w14:paraId="6F6868D4" w14:textId="77777777" w:rsidTr="00D41276">
        <w:trPr>
          <w:trHeight w:val="24"/>
          <w:jc w:val="center"/>
        </w:trPr>
        <w:tc>
          <w:tcPr>
            <w:tcW w:w="0" w:type="auto"/>
            <w:vMerge/>
            <w:vAlign w:val="center"/>
          </w:tcPr>
          <w:p w14:paraId="6C50EFCC" w14:textId="77777777" w:rsidR="00144A2F" w:rsidRPr="00E6535C" w:rsidRDefault="00144A2F" w:rsidP="00D41276">
            <w:pPr>
              <w:spacing w:line="440" w:lineRule="exact"/>
              <w:outlineLvl w:val="0"/>
            </w:pPr>
          </w:p>
        </w:tc>
        <w:tc>
          <w:tcPr>
            <w:tcW w:w="1788" w:type="dxa"/>
            <w:vAlign w:val="center"/>
          </w:tcPr>
          <w:p w14:paraId="780C50B4" w14:textId="77777777" w:rsidR="00144A2F" w:rsidRPr="00E6535C" w:rsidRDefault="00144A2F" w:rsidP="00D41276">
            <w:pPr>
              <w:spacing w:line="440" w:lineRule="exact"/>
              <w:outlineLvl w:val="0"/>
            </w:pPr>
            <w:bookmarkStart w:id="139" w:name="_Toc75790935"/>
            <w:bookmarkStart w:id="140" w:name="_Toc75852914"/>
            <w:r w:rsidRPr="00E6535C">
              <w:rPr>
                <w:rFonts w:hint="eastAsia"/>
              </w:rPr>
              <w:t>3.3</w:t>
            </w:r>
            <w:r w:rsidRPr="00E6535C">
              <w:rPr>
                <w:rFonts w:hint="eastAsia"/>
              </w:rPr>
              <w:t>帐外资产库</w:t>
            </w:r>
            <w:bookmarkEnd w:id="139"/>
            <w:bookmarkEnd w:id="140"/>
          </w:p>
        </w:tc>
        <w:tc>
          <w:tcPr>
            <w:tcW w:w="6004" w:type="dxa"/>
          </w:tcPr>
          <w:p w14:paraId="0B81034D" w14:textId="77777777" w:rsidR="00144A2F" w:rsidRPr="00E6535C" w:rsidRDefault="00144A2F" w:rsidP="00D41276">
            <w:pPr>
              <w:spacing w:line="440" w:lineRule="exact"/>
              <w:outlineLvl w:val="0"/>
            </w:pPr>
            <w:bookmarkStart w:id="141" w:name="_Toc75790936"/>
            <w:bookmarkStart w:id="142" w:name="_Toc75852915"/>
            <w:r w:rsidRPr="00E6535C">
              <w:rPr>
                <w:rFonts w:hint="eastAsia"/>
              </w:rPr>
              <w:t>帐外资产分科室列表显示，可按照品牌、风险等级、使用状态、供应商等条件筛选显示。显示设备全生命周期时间轴功能。</w:t>
            </w:r>
            <w:bookmarkEnd w:id="141"/>
            <w:bookmarkEnd w:id="142"/>
          </w:p>
        </w:tc>
      </w:tr>
      <w:tr w:rsidR="00144A2F" w:rsidRPr="00E6535C" w14:paraId="05CD2DBD" w14:textId="77777777" w:rsidTr="00D41276">
        <w:trPr>
          <w:trHeight w:val="24"/>
          <w:jc w:val="center"/>
        </w:trPr>
        <w:tc>
          <w:tcPr>
            <w:tcW w:w="0" w:type="auto"/>
            <w:vMerge/>
            <w:vAlign w:val="center"/>
          </w:tcPr>
          <w:p w14:paraId="138A6E47" w14:textId="77777777" w:rsidR="00144A2F" w:rsidRPr="00E6535C" w:rsidRDefault="00144A2F" w:rsidP="00D41276">
            <w:pPr>
              <w:spacing w:line="440" w:lineRule="exact"/>
              <w:outlineLvl w:val="0"/>
            </w:pPr>
          </w:p>
        </w:tc>
        <w:tc>
          <w:tcPr>
            <w:tcW w:w="1788" w:type="dxa"/>
            <w:vAlign w:val="center"/>
          </w:tcPr>
          <w:p w14:paraId="40B54494" w14:textId="77777777" w:rsidR="00144A2F" w:rsidRPr="00E6535C" w:rsidRDefault="00144A2F" w:rsidP="00D41276">
            <w:pPr>
              <w:spacing w:line="440" w:lineRule="exact"/>
              <w:outlineLvl w:val="0"/>
            </w:pPr>
            <w:bookmarkStart w:id="143" w:name="_Toc75790937"/>
            <w:bookmarkStart w:id="144" w:name="_Toc75852916"/>
            <w:r w:rsidRPr="00E6535C">
              <w:rPr>
                <w:rFonts w:hint="eastAsia"/>
              </w:rPr>
              <w:t>3.4</w:t>
            </w:r>
            <w:r w:rsidRPr="00E6535C">
              <w:rPr>
                <w:rFonts w:hint="eastAsia"/>
              </w:rPr>
              <w:t>低值资产库</w:t>
            </w:r>
            <w:bookmarkEnd w:id="143"/>
            <w:bookmarkEnd w:id="144"/>
          </w:p>
        </w:tc>
        <w:tc>
          <w:tcPr>
            <w:tcW w:w="6004" w:type="dxa"/>
          </w:tcPr>
          <w:p w14:paraId="0514B0BE" w14:textId="77777777" w:rsidR="00144A2F" w:rsidRPr="00E6535C" w:rsidRDefault="00144A2F" w:rsidP="00D41276">
            <w:pPr>
              <w:spacing w:line="440" w:lineRule="exact"/>
              <w:outlineLvl w:val="0"/>
            </w:pPr>
            <w:bookmarkStart w:id="145" w:name="_Toc75790938"/>
            <w:bookmarkStart w:id="146" w:name="_Toc75852917"/>
            <w:r w:rsidRPr="00E6535C">
              <w:rPr>
                <w:rFonts w:hint="eastAsia"/>
              </w:rPr>
              <w:t>低值资产（自定义价值）分科室列表显示，可按照品牌、风险等级、使用状态、供应商等条件筛选显示。显示设备全生命周期时间轴功能。</w:t>
            </w:r>
            <w:bookmarkEnd w:id="145"/>
            <w:bookmarkEnd w:id="146"/>
          </w:p>
        </w:tc>
      </w:tr>
      <w:tr w:rsidR="00144A2F" w:rsidRPr="00E6535C" w14:paraId="27C19212" w14:textId="77777777" w:rsidTr="00D41276">
        <w:trPr>
          <w:trHeight w:val="24"/>
          <w:jc w:val="center"/>
        </w:trPr>
        <w:tc>
          <w:tcPr>
            <w:tcW w:w="0" w:type="auto"/>
            <w:vMerge/>
            <w:vAlign w:val="center"/>
          </w:tcPr>
          <w:p w14:paraId="2B604E6E" w14:textId="77777777" w:rsidR="00144A2F" w:rsidRPr="00E6535C" w:rsidRDefault="00144A2F" w:rsidP="00D41276">
            <w:pPr>
              <w:spacing w:line="440" w:lineRule="exact"/>
              <w:outlineLvl w:val="0"/>
            </w:pPr>
          </w:p>
        </w:tc>
        <w:tc>
          <w:tcPr>
            <w:tcW w:w="1788" w:type="dxa"/>
            <w:vAlign w:val="center"/>
          </w:tcPr>
          <w:p w14:paraId="28AD903A" w14:textId="77777777" w:rsidR="00144A2F" w:rsidRPr="00E6535C" w:rsidRDefault="00144A2F" w:rsidP="00D41276">
            <w:pPr>
              <w:spacing w:line="440" w:lineRule="exact"/>
              <w:outlineLvl w:val="0"/>
            </w:pPr>
            <w:bookmarkStart w:id="147" w:name="_Toc75790939"/>
            <w:bookmarkStart w:id="148" w:name="_Toc75852918"/>
            <w:r w:rsidRPr="00E6535C">
              <w:rPr>
                <w:rFonts w:hint="eastAsia"/>
              </w:rPr>
              <w:t>3.5</w:t>
            </w:r>
            <w:r w:rsidRPr="00E6535C">
              <w:rPr>
                <w:rFonts w:hint="eastAsia"/>
              </w:rPr>
              <w:t>附属设备库</w:t>
            </w:r>
            <w:bookmarkEnd w:id="147"/>
            <w:bookmarkEnd w:id="148"/>
          </w:p>
        </w:tc>
        <w:tc>
          <w:tcPr>
            <w:tcW w:w="6004" w:type="dxa"/>
          </w:tcPr>
          <w:p w14:paraId="2582D8BD" w14:textId="77777777" w:rsidR="00144A2F" w:rsidRPr="00E6535C" w:rsidRDefault="00144A2F" w:rsidP="00D41276">
            <w:pPr>
              <w:spacing w:line="440" w:lineRule="exact"/>
              <w:outlineLvl w:val="0"/>
            </w:pPr>
            <w:bookmarkStart w:id="149" w:name="_Toc75790940"/>
            <w:bookmarkStart w:id="150" w:name="_Toc75852919"/>
            <w:r w:rsidRPr="00E6535C">
              <w:rPr>
                <w:rFonts w:hint="eastAsia"/>
              </w:rPr>
              <w:t>套装设备（例中央监护）分科室列表显示主机、配套设备等，可按照品牌、风险等级、使用状态、供应商等条件筛选显示。显示设备全生命周期时间轴功能。</w:t>
            </w:r>
            <w:bookmarkEnd w:id="149"/>
            <w:bookmarkEnd w:id="150"/>
          </w:p>
        </w:tc>
      </w:tr>
      <w:tr w:rsidR="00144A2F" w:rsidRPr="00E6535C" w14:paraId="18DA66A9" w14:textId="77777777" w:rsidTr="00D41276">
        <w:trPr>
          <w:trHeight w:val="24"/>
          <w:jc w:val="center"/>
        </w:trPr>
        <w:tc>
          <w:tcPr>
            <w:tcW w:w="0" w:type="auto"/>
            <w:vMerge/>
            <w:vAlign w:val="center"/>
          </w:tcPr>
          <w:p w14:paraId="480D73FC" w14:textId="77777777" w:rsidR="00144A2F" w:rsidRPr="00E6535C" w:rsidRDefault="00144A2F" w:rsidP="00D41276">
            <w:pPr>
              <w:spacing w:line="440" w:lineRule="exact"/>
              <w:outlineLvl w:val="0"/>
            </w:pPr>
          </w:p>
        </w:tc>
        <w:tc>
          <w:tcPr>
            <w:tcW w:w="1788" w:type="dxa"/>
            <w:vAlign w:val="center"/>
          </w:tcPr>
          <w:p w14:paraId="47277445" w14:textId="77777777" w:rsidR="00144A2F" w:rsidRPr="00E6535C" w:rsidRDefault="00144A2F" w:rsidP="00D41276">
            <w:pPr>
              <w:spacing w:line="440" w:lineRule="exact"/>
              <w:outlineLvl w:val="0"/>
            </w:pPr>
            <w:bookmarkStart w:id="151" w:name="_Toc75790941"/>
            <w:bookmarkStart w:id="152" w:name="_Toc75852920"/>
            <w:r w:rsidRPr="00E6535C">
              <w:rPr>
                <w:rFonts w:hint="eastAsia"/>
              </w:rPr>
              <w:t>3.6</w:t>
            </w:r>
            <w:r w:rsidRPr="00E6535C">
              <w:rPr>
                <w:rFonts w:hint="eastAsia"/>
              </w:rPr>
              <w:t>标签打印</w:t>
            </w:r>
            <w:bookmarkEnd w:id="151"/>
            <w:bookmarkEnd w:id="152"/>
          </w:p>
        </w:tc>
        <w:tc>
          <w:tcPr>
            <w:tcW w:w="6004" w:type="dxa"/>
          </w:tcPr>
          <w:p w14:paraId="4FA46038" w14:textId="77777777" w:rsidR="00144A2F" w:rsidRPr="00E6535C" w:rsidRDefault="00144A2F" w:rsidP="00D41276">
            <w:pPr>
              <w:spacing w:line="440" w:lineRule="exact"/>
              <w:outlineLvl w:val="0"/>
            </w:pPr>
            <w:bookmarkStart w:id="153" w:name="_Toc75790942"/>
            <w:bookmarkStart w:id="154" w:name="_Toc75852921"/>
            <w:r w:rsidRPr="00E6535C">
              <w:rPr>
                <w:rFonts w:hint="eastAsia"/>
              </w:rPr>
              <w:t>1</w:t>
            </w:r>
            <w:r w:rsidRPr="00E6535C">
              <w:rPr>
                <w:rFonts w:hint="eastAsia"/>
              </w:rPr>
              <w:t>．通过系统打印统一制作的二维码标签。</w:t>
            </w:r>
            <w:bookmarkEnd w:id="153"/>
            <w:bookmarkEnd w:id="154"/>
          </w:p>
          <w:p w14:paraId="700C266C" w14:textId="77777777" w:rsidR="00144A2F" w:rsidRPr="00E6535C" w:rsidRDefault="00144A2F" w:rsidP="00D41276">
            <w:pPr>
              <w:spacing w:line="440" w:lineRule="exact"/>
              <w:outlineLvl w:val="0"/>
            </w:pPr>
            <w:bookmarkStart w:id="155" w:name="_Toc75790943"/>
            <w:bookmarkStart w:id="156" w:name="_Toc75852922"/>
            <w:r w:rsidRPr="00E6535C">
              <w:rPr>
                <w:rFonts w:hint="eastAsia"/>
              </w:rPr>
              <w:t>2</w:t>
            </w:r>
            <w:r w:rsidRPr="00E6535C">
              <w:rPr>
                <w:rFonts w:hint="eastAsia"/>
              </w:rPr>
              <w:t>．人员持有设备清单和标签下科室贴二维码标签，在设备清单上面绑定标签编码和设备信息，设备和标签一一对应。</w:t>
            </w:r>
            <w:bookmarkEnd w:id="155"/>
            <w:bookmarkEnd w:id="156"/>
          </w:p>
          <w:p w14:paraId="1D2AF486" w14:textId="77777777" w:rsidR="00144A2F" w:rsidRPr="00E6535C" w:rsidRDefault="00144A2F" w:rsidP="00D41276">
            <w:pPr>
              <w:spacing w:line="440" w:lineRule="exact"/>
              <w:outlineLvl w:val="0"/>
            </w:pPr>
            <w:bookmarkStart w:id="157" w:name="_Toc75790944"/>
            <w:bookmarkStart w:id="158" w:name="_Toc75852923"/>
            <w:r w:rsidRPr="00E6535C">
              <w:rPr>
                <w:rFonts w:hint="eastAsia"/>
              </w:rPr>
              <w:t>3</w:t>
            </w:r>
            <w:r w:rsidRPr="00E6535C">
              <w:rPr>
                <w:rFonts w:hint="eastAsia"/>
              </w:rPr>
              <w:t>．遇到台帐外资产，贴好标签并手工记录设备信息。</w:t>
            </w:r>
            <w:bookmarkEnd w:id="157"/>
            <w:bookmarkEnd w:id="158"/>
          </w:p>
          <w:p w14:paraId="13F372C1" w14:textId="77777777" w:rsidR="00144A2F" w:rsidRPr="00E6535C" w:rsidRDefault="00144A2F" w:rsidP="00D41276">
            <w:pPr>
              <w:spacing w:line="440" w:lineRule="exact"/>
              <w:outlineLvl w:val="0"/>
            </w:pPr>
            <w:bookmarkStart w:id="159" w:name="_Toc75790945"/>
            <w:bookmarkStart w:id="160" w:name="_Toc75852924"/>
            <w:r w:rsidRPr="00E6535C">
              <w:rPr>
                <w:rFonts w:hint="eastAsia"/>
              </w:rPr>
              <w:t>4</w:t>
            </w:r>
            <w:r w:rsidRPr="00E6535C">
              <w:rPr>
                <w:rFonts w:hint="eastAsia"/>
              </w:rPr>
              <w:t>．全部人员科室工作完成后，整理台帐数据，补录台帐外资产。</w:t>
            </w:r>
            <w:bookmarkEnd w:id="159"/>
            <w:bookmarkEnd w:id="160"/>
          </w:p>
          <w:p w14:paraId="7D8600D2" w14:textId="77777777" w:rsidR="00144A2F" w:rsidRPr="00E6535C" w:rsidRDefault="00144A2F" w:rsidP="00D41276">
            <w:pPr>
              <w:spacing w:line="440" w:lineRule="exact"/>
              <w:outlineLvl w:val="0"/>
            </w:pPr>
            <w:bookmarkStart w:id="161" w:name="_Toc75790946"/>
            <w:bookmarkStart w:id="162" w:name="_Toc75852925"/>
            <w:r w:rsidRPr="00E6535C">
              <w:rPr>
                <w:rFonts w:hint="eastAsia"/>
              </w:rPr>
              <w:t>5</w:t>
            </w:r>
            <w:r w:rsidRPr="00E6535C">
              <w:rPr>
                <w:rFonts w:hint="eastAsia"/>
              </w:rPr>
              <w:t>．一次性数据导入系统。</w:t>
            </w:r>
            <w:bookmarkEnd w:id="161"/>
            <w:bookmarkEnd w:id="162"/>
          </w:p>
        </w:tc>
      </w:tr>
      <w:tr w:rsidR="00144A2F" w:rsidRPr="00E6535C" w14:paraId="49AF7605" w14:textId="77777777" w:rsidTr="00D41276">
        <w:trPr>
          <w:trHeight w:val="24"/>
          <w:jc w:val="center"/>
        </w:trPr>
        <w:tc>
          <w:tcPr>
            <w:tcW w:w="0" w:type="auto"/>
            <w:vMerge/>
            <w:vAlign w:val="center"/>
          </w:tcPr>
          <w:p w14:paraId="0DA12A4E" w14:textId="77777777" w:rsidR="00144A2F" w:rsidRPr="00E6535C" w:rsidRDefault="00144A2F" w:rsidP="00D41276">
            <w:pPr>
              <w:spacing w:line="440" w:lineRule="exact"/>
              <w:outlineLvl w:val="0"/>
            </w:pPr>
          </w:p>
        </w:tc>
        <w:tc>
          <w:tcPr>
            <w:tcW w:w="1788" w:type="dxa"/>
            <w:vAlign w:val="center"/>
          </w:tcPr>
          <w:p w14:paraId="7AE09BB1" w14:textId="77777777" w:rsidR="00144A2F" w:rsidRPr="00E6535C" w:rsidRDefault="00144A2F" w:rsidP="00D41276">
            <w:pPr>
              <w:spacing w:line="440" w:lineRule="exact"/>
              <w:outlineLvl w:val="0"/>
            </w:pPr>
            <w:bookmarkStart w:id="163" w:name="_Toc75790947"/>
            <w:bookmarkStart w:id="164" w:name="_Toc75852926"/>
            <w:r w:rsidRPr="00E6535C">
              <w:rPr>
                <w:rFonts w:hint="eastAsia"/>
              </w:rPr>
              <w:t>3.7</w:t>
            </w:r>
            <w:r w:rsidRPr="00E6535C">
              <w:rPr>
                <w:rFonts w:hint="eastAsia"/>
              </w:rPr>
              <w:t>资产转科</w:t>
            </w:r>
            <w:bookmarkEnd w:id="163"/>
            <w:bookmarkEnd w:id="164"/>
          </w:p>
        </w:tc>
        <w:tc>
          <w:tcPr>
            <w:tcW w:w="6004" w:type="dxa"/>
          </w:tcPr>
          <w:p w14:paraId="15C1DFB2" w14:textId="77777777" w:rsidR="00144A2F" w:rsidRPr="00E6535C" w:rsidRDefault="00144A2F" w:rsidP="00D41276">
            <w:pPr>
              <w:spacing w:line="440" w:lineRule="exact"/>
              <w:outlineLvl w:val="0"/>
            </w:pPr>
            <w:bookmarkStart w:id="165" w:name="_Toc75790948"/>
            <w:bookmarkStart w:id="166" w:name="_Toc75852927"/>
            <w:r w:rsidRPr="00E6535C">
              <w:rPr>
                <w:rFonts w:hint="eastAsia"/>
              </w:rPr>
              <w:t>设备从原科室申请调转到新的科室，先申请转科后审批，系统可自动生成转科申请单，经审批后设备转移到新的科室。可设置多级审批。支持报告单模板自定义。</w:t>
            </w:r>
            <w:bookmarkEnd w:id="165"/>
            <w:bookmarkEnd w:id="166"/>
          </w:p>
        </w:tc>
      </w:tr>
      <w:tr w:rsidR="00144A2F" w:rsidRPr="00E6535C" w14:paraId="363E9BF2" w14:textId="77777777" w:rsidTr="00D41276">
        <w:trPr>
          <w:trHeight w:val="476"/>
          <w:jc w:val="center"/>
        </w:trPr>
        <w:tc>
          <w:tcPr>
            <w:tcW w:w="0" w:type="auto"/>
            <w:vMerge/>
            <w:vAlign w:val="center"/>
          </w:tcPr>
          <w:p w14:paraId="6B4F8D28" w14:textId="77777777" w:rsidR="00144A2F" w:rsidRPr="00E6535C" w:rsidRDefault="00144A2F" w:rsidP="00D41276">
            <w:pPr>
              <w:spacing w:line="440" w:lineRule="exact"/>
              <w:outlineLvl w:val="0"/>
            </w:pPr>
          </w:p>
        </w:tc>
        <w:tc>
          <w:tcPr>
            <w:tcW w:w="1788" w:type="dxa"/>
            <w:vAlign w:val="center"/>
          </w:tcPr>
          <w:p w14:paraId="65E73496" w14:textId="77777777" w:rsidR="00144A2F" w:rsidRPr="00E6535C" w:rsidRDefault="00144A2F" w:rsidP="00D41276">
            <w:pPr>
              <w:spacing w:line="440" w:lineRule="exact"/>
              <w:outlineLvl w:val="0"/>
            </w:pPr>
            <w:bookmarkStart w:id="167" w:name="_Toc75790949"/>
            <w:bookmarkStart w:id="168" w:name="_Toc75852928"/>
            <w:r w:rsidRPr="00E6535C">
              <w:rPr>
                <w:rFonts w:hint="eastAsia"/>
              </w:rPr>
              <w:t>3.8</w:t>
            </w:r>
            <w:r w:rsidRPr="00E6535C">
              <w:rPr>
                <w:rFonts w:hint="eastAsia"/>
              </w:rPr>
              <w:t>资产调拨</w:t>
            </w:r>
            <w:bookmarkEnd w:id="167"/>
            <w:bookmarkEnd w:id="168"/>
          </w:p>
        </w:tc>
        <w:tc>
          <w:tcPr>
            <w:tcW w:w="6004" w:type="dxa"/>
          </w:tcPr>
          <w:p w14:paraId="71D93E79" w14:textId="77777777" w:rsidR="00144A2F" w:rsidRPr="00E6535C" w:rsidRDefault="00144A2F" w:rsidP="00D41276">
            <w:pPr>
              <w:spacing w:line="440" w:lineRule="exact"/>
              <w:outlineLvl w:val="0"/>
            </w:pPr>
            <w:bookmarkStart w:id="169" w:name="_Toc75790950"/>
            <w:bookmarkStart w:id="170" w:name="_Toc75852929"/>
            <w:r w:rsidRPr="00E6535C">
              <w:rPr>
                <w:rFonts w:hint="eastAsia"/>
              </w:rPr>
              <w:t>科室设备调拨、审核</w:t>
            </w:r>
            <w:bookmarkEnd w:id="169"/>
            <w:bookmarkEnd w:id="170"/>
          </w:p>
        </w:tc>
      </w:tr>
      <w:tr w:rsidR="00144A2F" w:rsidRPr="00E6535C" w14:paraId="585AF606" w14:textId="77777777" w:rsidTr="00D41276">
        <w:trPr>
          <w:trHeight w:val="24"/>
          <w:jc w:val="center"/>
        </w:trPr>
        <w:tc>
          <w:tcPr>
            <w:tcW w:w="0" w:type="auto"/>
            <w:vMerge/>
            <w:vAlign w:val="center"/>
          </w:tcPr>
          <w:p w14:paraId="1AF173A6" w14:textId="77777777" w:rsidR="00144A2F" w:rsidRPr="00E6535C" w:rsidRDefault="00144A2F" w:rsidP="00D41276">
            <w:pPr>
              <w:spacing w:line="440" w:lineRule="exact"/>
              <w:outlineLvl w:val="0"/>
            </w:pPr>
          </w:p>
        </w:tc>
        <w:tc>
          <w:tcPr>
            <w:tcW w:w="1788" w:type="dxa"/>
            <w:vAlign w:val="center"/>
          </w:tcPr>
          <w:p w14:paraId="3BEE6DE3" w14:textId="77777777" w:rsidR="00144A2F" w:rsidRPr="00E6535C" w:rsidRDefault="00144A2F" w:rsidP="00D41276">
            <w:pPr>
              <w:spacing w:line="440" w:lineRule="exact"/>
              <w:outlineLvl w:val="0"/>
            </w:pPr>
            <w:bookmarkStart w:id="171" w:name="_Toc75790951"/>
            <w:bookmarkStart w:id="172" w:name="_Toc75852930"/>
            <w:r w:rsidRPr="00E6535C">
              <w:rPr>
                <w:rFonts w:hint="eastAsia"/>
              </w:rPr>
              <w:t>3.9</w:t>
            </w:r>
            <w:r w:rsidRPr="00E6535C">
              <w:rPr>
                <w:rFonts w:hint="eastAsia"/>
              </w:rPr>
              <w:t>资产外调</w:t>
            </w:r>
            <w:bookmarkEnd w:id="171"/>
            <w:bookmarkEnd w:id="172"/>
          </w:p>
        </w:tc>
        <w:tc>
          <w:tcPr>
            <w:tcW w:w="6004" w:type="dxa"/>
          </w:tcPr>
          <w:p w14:paraId="44FA7B5A" w14:textId="77777777" w:rsidR="00144A2F" w:rsidRPr="00E6535C" w:rsidRDefault="00144A2F" w:rsidP="00D41276">
            <w:pPr>
              <w:spacing w:line="440" w:lineRule="exact"/>
              <w:outlineLvl w:val="0"/>
            </w:pPr>
            <w:bookmarkStart w:id="173" w:name="_Toc75790952"/>
            <w:bookmarkStart w:id="174" w:name="_Toc75852931"/>
            <w:r w:rsidRPr="00E6535C">
              <w:rPr>
                <w:rFonts w:hint="eastAsia"/>
              </w:rPr>
              <w:t>用于处理医院资产外调流程处理，可发起外调申请，记录外调相关信息，经审批后可下载外调单，并自动从科室资产列表中消失。</w:t>
            </w:r>
            <w:bookmarkEnd w:id="173"/>
            <w:bookmarkEnd w:id="174"/>
          </w:p>
        </w:tc>
      </w:tr>
      <w:tr w:rsidR="00144A2F" w:rsidRPr="00E6535C" w14:paraId="536FCD2A" w14:textId="77777777" w:rsidTr="00D41276">
        <w:trPr>
          <w:trHeight w:val="24"/>
          <w:jc w:val="center"/>
        </w:trPr>
        <w:tc>
          <w:tcPr>
            <w:tcW w:w="0" w:type="auto"/>
            <w:vMerge/>
            <w:vAlign w:val="center"/>
          </w:tcPr>
          <w:p w14:paraId="349D2536" w14:textId="77777777" w:rsidR="00144A2F" w:rsidRPr="00E6535C" w:rsidRDefault="00144A2F" w:rsidP="00D41276">
            <w:pPr>
              <w:spacing w:line="440" w:lineRule="exact"/>
              <w:outlineLvl w:val="0"/>
            </w:pPr>
          </w:p>
        </w:tc>
        <w:tc>
          <w:tcPr>
            <w:tcW w:w="1788" w:type="dxa"/>
            <w:vAlign w:val="center"/>
          </w:tcPr>
          <w:p w14:paraId="0BA96B14" w14:textId="77777777" w:rsidR="00144A2F" w:rsidRPr="00E6535C" w:rsidRDefault="00144A2F" w:rsidP="00D41276">
            <w:pPr>
              <w:spacing w:line="440" w:lineRule="exact"/>
              <w:outlineLvl w:val="0"/>
            </w:pPr>
            <w:bookmarkStart w:id="175" w:name="_Toc75790953"/>
            <w:bookmarkStart w:id="176" w:name="_Toc75852932"/>
            <w:r w:rsidRPr="00E6535C">
              <w:rPr>
                <w:rFonts w:hint="eastAsia"/>
              </w:rPr>
              <w:t>3.10</w:t>
            </w:r>
            <w:r w:rsidRPr="00E6535C">
              <w:rPr>
                <w:rFonts w:hint="eastAsia"/>
              </w:rPr>
              <w:t>资产报废</w:t>
            </w:r>
            <w:bookmarkEnd w:id="175"/>
            <w:bookmarkEnd w:id="176"/>
          </w:p>
        </w:tc>
        <w:tc>
          <w:tcPr>
            <w:tcW w:w="6004" w:type="dxa"/>
          </w:tcPr>
          <w:p w14:paraId="7D7D854D" w14:textId="77777777" w:rsidR="00144A2F" w:rsidRPr="00E6535C" w:rsidRDefault="00144A2F" w:rsidP="00D41276">
            <w:pPr>
              <w:spacing w:line="440" w:lineRule="exact"/>
              <w:outlineLvl w:val="0"/>
            </w:pPr>
            <w:bookmarkStart w:id="177" w:name="_Toc75790954"/>
            <w:bookmarkStart w:id="178" w:name="_Toc75852933"/>
            <w:r w:rsidRPr="00E6535C">
              <w:rPr>
                <w:rFonts w:hint="eastAsia"/>
              </w:rPr>
              <w:t>用于处理医院资产报废流程处理，设备到达使用年限或是出现不可修复的故障后，由使用科室或相关管理人员申请报废，可自动生成并打印报废申请单，支持多级审批，经审核后，可批量产生报废资产处置表，并自动从科室资产列表中消失。</w:t>
            </w:r>
            <w:bookmarkEnd w:id="177"/>
            <w:bookmarkEnd w:id="178"/>
          </w:p>
        </w:tc>
      </w:tr>
      <w:tr w:rsidR="00144A2F" w:rsidRPr="00E6535C" w14:paraId="1C781E70" w14:textId="77777777" w:rsidTr="00D41276">
        <w:trPr>
          <w:trHeight w:val="24"/>
          <w:jc w:val="center"/>
        </w:trPr>
        <w:tc>
          <w:tcPr>
            <w:tcW w:w="0" w:type="auto"/>
            <w:vMerge/>
            <w:vAlign w:val="center"/>
          </w:tcPr>
          <w:p w14:paraId="031E9735" w14:textId="77777777" w:rsidR="00144A2F" w:rsidRPr="00E6535C" w:rsidRDefault="00144A2F" w:rsidP="00D41276">
            <w:pPr>
              <w:spacing w:line="440" w:lineRule="exact"/>
              <w:outlineLvl w:val="0"/>
            </w:pPr>
          </w:p>
        </w:tc>
        <w:tc>
          <w:tcPr>
            <w:tcW w:w="1788" w:type="dxa"/>
            <w:vAlign w:val="center"/>
          </w:tcPr>
          <w:p w14:paraId="479B82A7" w14:textId="77777777" w:rsidR="00144A2F" w:rsidRPr="00E6535C" w:rsidRDefault="00144A2F" w:rsidP="00D41276">
            <w:pPr>
              <w:spacing w:line="440" w:lineRule="exact"/>
              <w:outlineLvl w:val="0"/>
            </w:pPr>
            <w:bookmarkStart w:id="179" w:name="_Toc75790955"/>
            <w:bookmarkStart w:id="180" w:name="_Toc75852934"/>
            <w:r w:rsidRPr="00E6535C">
              <w:rPr>
                <w:rFonts w:hint="eastAsia"/>
              </w:rPr>
              <w:t>3.11</w:t>
            </w:r>
            <w:r w:rsidRPr="00E6535C">
              <w:rPr>
                <w:rFonts w:hint="eastAsia"/>
              </w:rPr>
              <w:t>资产盘点</w:t>
            </w:r>
            <w:bookmarkEnd w:id="179"/>
            <w:bookmarkEnd w:id="180"/>
          </w:p>
        </w:tc>
        <w:tc>
          <w:tcPr>
            <w:tcW w:w="6004" w:type="dxa"/>
          </w:tcPr>
          <w:p w14:paraId="33F01591" w14:textId="77777777" w:rsidR="00144A2F" w:rsidRPr="00E6535C" w:rsidRDefault="00144A2F" w:rsidP="00D41276">
            <w:pPr>
              <w:spacing w:line="440" w:lineRule="exact"/>
              <w:outlineLvl w:val="0"/>
            </w:pPr>
            <w:bookmarkStart w:id="181" w:name="_Toc75790956"/>
            <w:bookmarkStart w:id="182" w:name="_Toc75852935"/>
            <w:r w:rsidRPr="00E6535C">
              <w:rPr>
                <w:rFonts w:hint="eastAsia"/>
              </w:rPr>
              <w:t>可按照医院科室、设备类型进行资产的盘点，支持手机</w:t>
            </w:r>
            <w:r w:rsidRPr="00E6535C">
              <w:rPr>
                <w:rFonts w:hint="eastAsia"/>
              </w:rPr>
              <w:t>APP</w:t>
            </w:r>
            <w:r w:rsidRPr="00E6535C">
              <w:rPr>
                <w:rFonts w:hint="eastAsia"/>
              </w:rPr>
              <w:t>、平板电脑盘点，相比传统的</w:t>
            </w:r>
            <w:r w:rsidRPr="00E6535C">
              <w:rPr>
                <w:rFonts w:hint="eastAsia"/>
              </w:rPr>
              <w:t>PDA</w:t>
            </w:r>
            <w:r w:rsidRPr="00E6535C">
              <w:rPr>
                <w:rFonts w:hint="eastAsia"/>
              </w:rPr>
              <w:t>盘点，节约硬件成本，盘点结果即时在</w:t>
            </w:r>
            <w:r w:rsidRPr="00E6535C">
              <w:rPr>
                <w:rFonts w:hint="eastAsia"/>
              </w:rPr>
              <w:t>PC</w:t>
            </w:r>
            <w:r w:rsidRPr="00E6535C">
              <w:rPr>
                <w:rFonts w:hint="eastAsia"/>
              </w:rPr>
              <w:t>端显示，进度随时跟踪，盘点后自动生成盘点盈亏报表数据，供医院领导做盘点总结。</w:t>
            </w:r>
            <w:bookmarkEnd w:id="181"/>
            <w:bookmarkEnd w:id="182"/>
          </w:p>
        </w:tc>
      </w:tr>
      <w:tr w:rsidR="00144A2F" w:rsidRPr="00E6535C" w14:paraId="14FCFDD1" w14:textId="77777777" w:rsidTr="00D41276">
        <w:trPr>
          <w:trHeight w:val="24"/>
          <w:jc w:val="center"/>
        </w:trPr>
        <w:tc>
          <w:tcPr>
            <w:tcW w:w="0" w:type="auto"/>
            <w:vMerge/>
            <w:vAlign w:val="center"/>
          </w:tcPr>
          <w:p w14:paraId="47348275" w14:textId="77777777" w:rsidR="00144A2F" w:rsidRPr="00E6535C" w:rsidRDefault="00144A2F" w:rsidP="00D41276">
            <w:pPr>
              <w:spacing w:line="440" w:lineRule="exact"/>
              <w:outlineLvl w:val="0"/>
            </w:pPr>
          </w:p>
        </w:tc>
        <w:tc>
          <w:tcPr>
            <w:tcW w:w="1788" w:type="dxa"/>
            <w:vAlign w:val="center"/>
          </w:tcPr>
          <w:p w14:paraId="447D9F31" w14:textId="77777777" w:rsidR="00144A2F" w:rsidRPr="00E6535C" w:rsidRDefault="00144A2F" w:rsidP="00D41276">
            <w:pPr>
              <w:spacing w:line="440" w:lineRule="exact"/>
              <w:outlineLvl w:val="0"/>
            </w:pPr>
            <w:bookmarkStart w:id="183" w:name="_Toc75790957"/>
            <w:bookmarkStart w:id="184" w:name="_Toc75852936"/>
            <w:r w:rsidRPr="00E6535C">
              <w:rPr>
                <w:rFonts w:hint="eastAsia"/>
              </w:rPr>
              <w:t>3.12</w:t>
            </w:r>
            <w:r w:rsidRPr="00E6535C">
              <w:rPr>
                <w:rFonts w:hint="eastAsia"/>
              </w:rPr>
              <w:t>统计报表</w:t>
            </w:r>
            <w:bookmarkEnd w:id="183"/>
            <w:bookmarkEnd w:id="184"/>
          </w:p>
        </w:tc>
        <w:tc>
          <w:tcPr>
            <w:tcW w:w="6004" w:type="dxa"/>
          </w:tcPr>
          <w:p w14:paraId="2250E8BA" w14:textId="77777777" w:rsidR="00144A2F" w:rsidRPr="00E6535C" w:rsidRDefault="00144A2F" w:rsidP="00D41276">
            <w:pPr>
              <w:spacing w:line="440" w:lineRule="exact"/>
              <w:outlineLvl w:val="0"/>
            </w:pPr>
            <w:bookmarkStart w:id="185" w:name="_Toc75790958"/>
            <w:bookmarkStart w:id="186" w:name="_Toc75852937"/>
            <w:r w:rsidRPr="00E6535C">
              <w:rPr>
                <w:rFonts w:hint="eastAsia"/>
              </w:rPr>
              <w:t>全院设备资产统计、科室资产数量、价值比例、贵重资产分布、急救类资产分布、设备风险等级比例等，可根据医院要求定制个性化报表。</w:t>
            </w:r>
            <w:bookmarkEnd w:id="185"/>
            <w:bookmarkEnd w:id="186"/>
          </w:p>
        </w:tc>
      </w:tr>
      <w:tr w:rsidR="00144A2F" w:rsidRPr="00E6535C" w14:paraId="09EB52B6" w14:textId="77777777" w:rsidTr="00D41276">
        <w:trPr>
          <w:trHeight w:val="81"/>
          <w:jc w:val="center"/>
        </w:trPr>
        <w:tc>
          <w:tcPr>
            <w:tcW w:w="0" w:type="auto"/>
            <w:vMerge w:val="restart"/>
            <w:vAlign w:val="center"/>
          </w:tcPr>
          <w:p w14:paraId="48A1F106" w14:textId="77777777" w:rsidR="00144A2F" w:rsidRPr="00E6535C" w:rsidRDefault="00144A2F" w:rsidP="00D41276">
            <w:pPr>
              <w:spacing w:line="440" w:lineRule="exact"/>
              <w:outlineLvl w:val="0"/>
            </w:pPr>
            <w:bookmarkStart w:id="187" w:name="_Toc75790959"/>
            <w:bookmarkStart w:id="188" w:name="_Toc75852938"/>
            <w:r w:rsidRPr="00E6535C">
              <w:rPr>
                <w:rFonts w:hint="eastAsia"/>
              </w:rPr>
              <w:t>4</w:t>
            </w:r>
            <w:r w:rsidRPr="00E6535C">
              <w:rPr>
                <w:rFonts w:hint="eastAsia"/>
              </w:rPr>
              <w:t>．特殊设备管理</w:t>
            </w:r>
            <w:bookmarkEnd w:id="187"/>
            <w:bookmarkEnd w:id="188"/>
          </w:p>
        </w:tc>
        <w:tc>
          <w:tcPr>
            <w:tcW w:w="1788" w:type="dxa"/>
          </w:tcPr>
          <w:p w14:paraId="07A85291" w14:textId="77777777" w:rsidR="00144A2F" w:rsidRPr="00E6535C" w:rsidRDefault="00144A2F" w:rsidP="00D41276">
            <w:pPr>
              <w:spacing w:line="440" w:lineRule="exact"/>
              <w:outlineLvl w:val="0"/>
            </w:pPr>
            <w:bookmarkStart w:id="189" w:name="_Toc75790960"/>
            <w:bookmarkStart w:id="190" w:name="_Toc75852939"/>
            <w:r w:rsidRPr="00E6535C">
              <w:rPr>
                <w:rFonts w:hint="eastAsia"/>
              </w:rPr>
              <w:t>4.1</w:t>
            </w:r>
            <w:r w:rsidRPr="00E6535C">
              <w:rPr>
                <w:rFonts w:hint="eastAsia"/>
              </w:rPr>
              <w:t>大型设备监控</w:t>
            </w:r>
            <w:bookmarkEnd w:id="189"/>
            <w:bookmarkEnd w:id="190"/>
          </w:p>
        </w:tc>
        <w:tc>
          <w:tcPr>
            <w:tcW w:w="6004" w:type="dxa"/>
          </w:tcPr>
          <w:p w14:paraId="5F7440EB" w14:textId="77777777" w:rsidR="00144A2F" w:rsidRPr="00E6535C" w:rsidRDefault="00144A2F" w:rsidP="00D41276">
            <w:pPr>
              <w:spacing w:line="440" w:lineRule="exact"/>
              <w:outlineLvl w:val="0"/>
            </w:pPr>
            <w:bookmarkStart w:id="191" w:name="_Toc75790961"/>
            <w:bookmarkStart w:id="192" w:name="_Toc75852940"/>
            <w:r w:rsidRPr="00E6535C">
              <w:rPr>
                <w:rFonts w:hint="eastAsia"/>
              </w:rPr>
              <w:t>大型设备运行状态在线监测，采用</w:t>
            </w:r>
            <w:r w:rsidRPr="00E6535C">
              <w:rPr>
                <w:rFonts w:hint="eastAsia"/>
              </w:rPr>
              <w:t>RFID</w:t>
            </w:r>
            <w:r w:rsidRPr="00E6535C">
              <w:rPr>
                <w:rFonts w:hint="eastAsia"/>
              </w:rPr>
              <w:t>智能硬件，实时统计出设备的开机、关机、工作中、待机等状态的总数目，并能以图表形式展现出来。</w:t>
            </w:r>
            <w:bookmarkEnd w:id="191"/>
            <w:bookmarkEnd w:id="192"/>
          </w:p>
        </w:tc>
      </w:tr>
      <w:tr w:rsidR="00144A2F" w:rsidRPr="00E6535C" w14:paraId="3D6F292A" w14:textId="77777777" w:rsidTr="00D41276">
        <w:trPr>
          <w:trHeight w:val="78"/>
          <w:jc w:val="center"/>
        </w:trPr>
        <w:tc>
          <w:tcPr>
            <w:tcW w:w="0" w:type="auto"/>
            <w:vMerge/>
          </w:tcPr>
          <w:p w14:paraId="23D0D3B4" w14:textId="77777777" w:rsidR="00144A2F" w:rsidRPr="00E6535C" w:rsidRDefault="00144A2F" w:rsidP="00D41276">
            <w:pPr>
              <w:spacing w:line="440" w:lineRule="exact"/>
              <w:outlineLvl w:val="0"/>
            </w:pPr>
          </w:p>
        </w:tc>
        <w:tc>
          <w:tcPr>
            <w:tcW w:w="1788" w:type="dxa"/>
          </w:tcPr>
          <w:p w14:paraId="1D567417" w14:textId="77777777" w:rsidR="00144A2F" w:rsidRPr="00E6535C" w:rsidRDefault="00144A2F" w:rsidP="00D41276">
            <w:pPr>
              <w:spacing w:line="440" w:lineRule="exact"/>
              <w:outlineLvl w:val="0"/>
            </w:pPr>
            <w:bookmarkStart w:id="193" w:name="_Toc75790962"/>
            <w:bookmarkStart w:id="194" w:name="_Toc75852941"/>
            <w:r w:rsidRPr="00E6535C">
              <w:rPr>
                <w:rFonts w:hint="eastAsia"/>
              </w:rPr>
              <w:t>4.2</w:t>
            </w:r>
            <w:r w:rsidRPr="00E6535C">
              <w:rPr>
                <w:rFonts w:hint="eastAsia"/>
              </w:rPr>
              <w:t>生命支持设备</w:t>
            </w:r>
            <w:bookmarkEnd w:id="193"/>
            <w:bookmarkEnd w:id="194"/>
          </w:p>
        </w:tc>
        <w:tc>
          <w:tcPr>
            <w:tcW w:w="6004" w:type="dxa"/>
          </w:tcPr>
          <w:p w14:paraId="18B045B6" w14:textId="77777777" w:rsidR="00144A2F" w:rsidRPr="00E6535C" w:rsidRDefault="00144A2F" w:rsidP="00D41276">
            <w:pPr>
              <w:spacing w:line="440" w:lineRule="exact"/>
              <w:outlineLvl w:val="0"/>
            </w:pPr>
            <w:bookmarkStart w:id="195" w:name="_Toc75790963"/>
            <w:bookmarkStart w:id="196" w:name="_Toc75852942"/>
            <w:r w:rsidRPr="00E6535C">
              <w:rPr>
                <w:rFonts w:hint="eastAsia"/>
              </w:rPr>
              <w:t>系统自动产生生命支持设备科室分布图，显示此类设备的科室分布、楼层分布、设备状态、设备完好率等信息，方便对生命支持类设备状态重点监管、方便借调。</w:t>
            </w:r>
            <w:bookmarkEnd w:id="195"/>
            <w:bookmarkEnd w:id="196"/>
          </w:p>
        </w:tc>
      </w:tr>
      <w:tr w:rsidR="00144A2F" w:rsidRPr="00E6535C" w14:paraId="64993B36" w14:textId="77777777" w:rsidTr="00D41276">
        <w:trPr>
          <w:trHeight w:val="78"/>
          <w:jc w:val="center"/>
        </w:trPr>
        <w:tc>
          <w:tcPr>
            <w:tcW w:w="0" w:type="auto"/>
            <w:vMerge/>
          </w:tcPr>
          <w:p w14:paraId="6C8B0620" w14:textId="77777777" w:rsidR="00144A2F" w:rsidRPr="00E6535C" w:rsidRDefault="00144A2F" w:rsidP="00D41276">
            <w:pPr>
              <w:spacing w:line="440" w:lineRule="exact"/>
              <w:outlineLvl w:val="0"/>
            </w:pPr>
          </w:p>
        </w:tc>
        <w:tc>
          <w:tcPr>
            <w:tcW w:w="1788" w:type="dxa"/>
            <w:vAlign w:val="center"/>
          </w:tcPr>
          <w:p w14:paraId="2C76D99C" w14:textId="77777777" w:rsidR="00144A2F" w:rsidRPr="00E6535C" w:rsidRDefault="00144A2F" w:rsidP="00D41276">
            <w:pPr>
              <w:spacing w:line="440" w:lineRule="exact"/>
              <w:outlineLvl w:val="0"/>
            </w:pPr>
            <w:bookmarkStart w:id="197" w:name="_Toc75790964"/>
            <w:bookmarkStart w:id="198" w:name="_Toc75852943"/>
            <w:r w:rsidRPr="00E6535C">
              <w:rPr>
                <w:rFonts w:hint="eastAsia"/>
              </w:rPr>
              <w:t>4.3</w:t>
            </w:r>
            <w:r w:rsidRPr="00E6535C">
              <w:rPr>
                <w:rFonts w:hint="eastAsia"/>
              </w:rPr>
              <w:t>应急中心设备</w:t>
            </w:r>
            <w:bookmarkEnd w:id="197"/>
            <w:bookmarkEnd w:id="198"/>
          </w:p>
        </w:tc>
        <w:tc>
          <w:tcPr>
            <w:tcW w:w="6004" w:type="dxa"/>
          </w:tcPr>
          <w:p w14:paraId="6687035F" w14:textId="77777777" w:rsidR="00144A2F" w:rsidRPr="00E6535C" w:rsidRDefault="00144A2F" w:rsidP="00D41276">
            <w:pPr>
              <w:spacing w:line="440" w:lineRule="exact"/>
              <w:outlineLvl w:val="0"/>
            </w:pPr>
            <w:bookmarkStart w:id="199" w:name="_Toc75790965"/>
            <w:bookmarkStart w:id="200" w:name="_Toc75852944"/>
            <w:r w:rsidRPr="00E6535C">
              <w:rPr>
                <w:rFonts w:hint="eastAsia"/>
              </w:rPr>
              <w:t>针对医院应急设备库的应急设备实现借出、归还、到期提醒智能管理。</w:t>
            </w:r>
            <w:bookmarkEnd w:id="199"/>
            <w:bookmarkEnd w:id="200"/>
          </w:p>
        </w:tc>
      </w:tr>
      <w:tr w:rsidR="00144A2F" w:rsidRPr="00E6535C" w14:paraId="751D2E70" w14:textId="77777777" w:rsidTr="00D41276">
        <w:trPr>
          <w:trHeight w:val="63"/>
          <w:jc w:val="center"/>
        </w:trPr>
        <w:tc>
          <w:tcPr>
            <w:tcW w:w="0" w:type="auto"/>
            <w:vMerge w:val="restart"/>
            <w:vAlign w:val="center"/>
          </w:tcPr>
          <w:p w14:paraId="65816F71" w14:textId="77777777" w:rsidR="00144A2F" w:rsidRPr="00E6535C" w:rsidRDefault="00144A2F" w:rsidP="00D41276">
            <w:pPr>
              <w:spacing w:line="440" w:lineRule="exact"/>
              <w:outlineLvl w:val="0"/>
            </w:pPr>
            <w:bookmarkStart w:id="201" w:name="_Toc75790966"/>
            <w:bookmarkStart w:id="202" w:name="_Toc75852945"/>
            <w:r w:rsidRPr="00E6535C">
              <w:rPr>
                <w:rFonts w:hint="eastAsia"/>
              </w:rPr>
              <w:t>5</w:t>
            </w:r>
            <w:r w:rsidRPr="00E6535C">
              <w:rPr>
                <w:rFonts w:hint="eastAsia"/>
              </w:rPr>
              <w:t>．保修管理</w:t>
            </w:r>
            <w:bookmarkEnd w:id="201"/>
            <w:bookmarkEnd w:id="202"/>
          </w:p>
        </w:tc>
        <w:tc>
          <w:tcPr>
            <w:tcW w:w="1788" w:type="dxa"/>
            <w:vAlign w:val="center"/>
          </w:tcPr>
          <w:p w14:paraId="319D2050" w14:textId="77777777" w:rsidR="00144A2F" w:rsidRPr="00E6535C" w:rsidRDefault="00144A2F" w:rsidP="00D41276">
            <w:pPr>
              <w:spacing w:line="440" w:lineRule="exact"/>
              <w:outlineLvl w:val="0"/>
            </w:pPr>
            <w:bookmarkStart w:id="203" w:name="_Toc75790967"/>
            <w:bookmarkStart w:id="204" w:name="_Toc75852946"/>
            <w:r w:rsidRPr="00E6535C">
              <w:rPr>
                <w:rFonts w:hint="eastAsia"/>
              </w:rPr>
              <w:t>5.1</w:t>
            </w:r>
            <w:r w:rsidRPr="00E6535C">
              <w:rPr>
                <w:rFonts w:hint="eastAsia"/>
              </w:rPr>
              <w:t>买保计划</w:t>
            </w:r>
            <w:bookmarkEnd w:id="203"/>
            <w:bookmarkEnd w:id="204"/>
          </w:p>
        </w:tc>
        <w:tc>
          <w:tcPr>
            <w:tcW w:w="6004" w:type="dxa"/>
          </w:tcPr>
          <w:p w14:paraId="73ED63DE" w14:textId="77777777" w:rsidR="00144A2F" w:rsidRPr="00E6535C" w:rsidRDefault="00144A2F" w:rsidP="00D41276">
            <w:pPr>
              <w:spacing w:line="440" w:lineRule="exact"/>
              <w:outlineLvl w:val="0"/>
            </w:pPr>
            <w:bookmarkStart w:id="205" w:name="_Toc75790968"/>
            <w:bookmarkStart w:id="206" w:name="_Toc75852947"/>
            <w:r w:rsidRPr="00E6535C">
              <w:rPr>
                <w:rFonts w:hint="eastAsia"/>
              </w:rPr>
              <w:t>制定年度买保计划，多级审核、打印预算报告单。</w:t>
            </w:r>
            <w:bookmarkEnd w:id="205"/>
            <w:bookmarkEnd w:id="206"/>
          </w:p>
        </w:tc>
      </w:tr>
      <w:tr w:rsidR="00144A2F" w:rsidRPr="00E6535C" w14:paraId="24599463" w14:textId="77777777" w:rsidTr="00D41276">
        <w:trPr>
          <w:trHeight w:val="63"/>
          <w:jc w:val="center"/>
        </w:trPr>
        <w:tc>
          <w:tcPr>
            <w:tcW w:w="0" w:type="auto"/>
            <w:vMerge/>
            <w:vAlign w:val="center"/>
          </w:tcPr>
          <w:p w14:paraId="7B8B6303" w14:textId="77777777" w:rsidR="00144A2F" w:rsidRPr="00E6535C" w:rsidRDefault="00144A2F" w:rsidP="00D41276">
            <w:pPr>
              <w:spacing w:line="440" w:lineRule="exact"/>
              <w:outlineLvl w:val="0"/>
            </w:pPr>
          </w:p>
        </w:tc>
        <w:tc>
          <w:tcPr>
            <w:tcW w:w="1788" w:type="dxa"/>
            <w:vAlign w:val="center"/>
          </w:tcPr>
          <w:p w14:paraId="2D6272B0" w14:textId="77777777" w:rsidR="00144A2F" w:rsidRPr="00E6535C" w:rsidRDefault="00144A2F" w:rsidP="00D41276">
            <w:pPr>
              <w:spacing w:line="440" w:lineRule="exact"/>
              <w:outlineLvl w:val="0"/>
            </w:pPr>
            <w:bookmarkStart w:id="207" w:name="_Toc75790969"/>
            <w:bookmarkStart w:id="208" w:name="_Toc75852948"/>
            <w:r w:rsidRPr="00E6535C">
              <w:rPr>
                <w:rFonts w:hint="eastAsia"/>
              </w:rPr>
              <w:t>5.2</w:t>
            </w:r>
            <w:r w:rsidRPr="00E6535C">
              <w:rPr>
                <w:rFonts w:hint="eastAsia"/>
              </w:rPr>
              <w:t>买保合同</w:t>
            </w:r>
            <w:bookmarkEnd w:id="207"/>
            <w:bookmarkEnd w:id="208"/>
          </w:p>
        </w:tc>
        <w:tc>
          <w:tcPr>
            <w:tcW w:w="6004" w:type="dxa"/>
          </w:tcPr>
          <w:p w14:paraId="34D68282" w14:textId="77777777" w:rsidR="00144A2F" w:rsidRPr="00E6535C" w:rsidRDefault="00144A2F" w:rsidP="00D41276">
            <w:pPr>
              <w:spacing w:line="440" w:lineRule="exact"/>
              <w:outlineLvl w:val="0"/>
            </w:pPr>
            <w:bookmarkStart w:id="209" w:name="_Toc75790970"/>
            <w:bookmarkStart w:id="210" w:name="_Toc75852949"/>
            <w:r w:rsidRPr="00E6535C">
              <w:rPr>
                <w:rFonts w:hint="eastAsia"/>
              </w:rPr>
              <w:t>买保合同管理，到期提醒，合同详情，一键续约，合同原件上传。</w:t>
            </w:r>
            <w:bookmarkEnd w:id="209"/>
            <w:bookmarkEnd w:id="210"/>
          </w:p>
        </w:tc>
      </w:tr>
      <w:tr w:rsidR="00144A2F" w:rsidRPr="00E6535C" w14:paraId="2F3DADC7" w14:textId="77777777" w:rsidTr="00D41276">
        <w:trPr>
          <w:trHeight w:val="63"/>
          <w:jc w:val="center"/>
        </w:trPr>
        <w:tc>
          <w:tcPr>
            <w:tcW w:w="0" w:type="auto"/>
            <w:vMerge/>
            <w:vAlign w:val="center"/>
          </w:tcPr>
          <w:p w14:paraId="1B9E67AB" w14:textId="77777777" w:rsidR="00144A2F" w:rsidRPr="00E6535C" w:rsidRDefault="00144A2F" w:rsidP="00D41276">
            <w:pPr>
              <w:spacing w:line="440" w:lineRule="exact"/>
              <w:outlineLvl w:val="0"/>
            </w:pPr>
          </w:p>
        </w:tc>
        <w:tc>
          <w:tcPr>
            <w:tcW w:w="1788" w:type="dxa"/>
            <w:vAlign w:val="center"/>
          </w:tcPr>
          <w:p w14:paraId="26FBCC76" w14:textId="77777777" w:rsidR="00144A2F" w:rsidRPr="00E6535C" w:rsidRDefault="00144A2F" w:rsidP="00D41276">
            <w:pPr>
              <w:spacing w:line="440" w:lineRule="exact"/>
              <w:outlineLvl w:val="0"/>
            </w:pPr>
            <w:bookmarkStart w:id="211" w:name="_Toc75790971"/>
            <w:bookmarkStart w:id="212" w:name="_Toc75852950"/>
            <w:r w:rsidRPr="00E6535C">
              <w:rPr>
                <w:rFonts w:hint="eastAsia"/>
              </w:rPr>
              <w:t>5.3</w:t>
            </w:r>
            <w:r w:rsidRPr="00E6535C">
              <w:rPr>
                <w:rFonts w:hint="eastAsia"/>
              </w:rPr>
              <w:t>买保设备</w:t>
            </w:r>
            <w:bookmarkEnd w:id="211"/>
            <w:bookmarkEnd w:id="212"/>
          </w:p>
        </w:tc>
        <w:tc>
          <w:tcPr>
            <w:tcW w:w="6004" w:type="dxa"/>
          </w:tcPr>
          <w:p w14:paraId="24DF8D55" w14:textId="77777777" w:rsidR="00144A2F" w:rsidRPr="00E6535C" w:rsidRDefault="00144A2F" w:rsidP="00D41276">
            <w:pPr>
              <w:spacing w:line="440" w:lineRule="exact"/>
              <w:outlineLvl w:val="0"/>
            </w:pPr>
            <w:bookmarkStart w:id="213" w:name="_Toc75790972"/>
            <w:bookmarkStart w:id="214" w:name="_Toc75852951"/>
            <w:r w:rsidRPr="00E6535C">
              <w:rPr>
                <w:rFonts w:hint="eastAsia"/>
              </w:rPr>
              <w:t>全院买保设备清单，可按照品牌、风险等级、使用状态、供应商等条件筛选显示买保详情。</w:t>
            </w:r>
            <w:bookmarkEnd w:id="213"/>
            <w:bookmarkEnd w:id="214"/>
          </w:p>
        </w:tc>
      </w:tr>
      <w:tr w:rsidR="00144A2F" w:rsidRPr="00E6535C" w14:paraId="68C0D1D6" w14:textId="77777777" w:rsidTr="00D41276">
        <w:trPr>
          <w:trHeight w:val="63"/>
          <w:jc w:val="center"/>
        </w:trPr>
        <w:tc>
          <w:tcPr>
            <w:tcW w:w="0" w:type="auto"/>
            <w:vMerge/>
            <w:vAlign w:val="center"/>
          </w:tcPr>
          <w:p w14:paraId="6C407219" w14:textId="77777777" w:rsidR="00144A2F" w:rsidRPr="00E6535C" w:rsidRDefault="00144A2F" w:rsidP="00D41276">
            <w:pPr>
              <w:spacing w:line="440" w:lineRule="exact"/>
              <w:outlineLvl w:val="0"/>
            </w:pPr>
          </w:p>
        </w:tc>
        <w:tc>
          <w:tcPr>
            <w:tcW w:w="1788" w:type="dxa"/>
            <w:vAlign w:val="center"/>
          </w:tcPr>
          <w:p w14:paraId="7F661BDE" w14:textId="77777777" w:rsidR="00144A2F" w:rsidRPr="00E6535C" w:rsidRDefault="00144A2F" w:rsidP="00D41276">
            <w:pPr>
              <w:spacing w:line="440" w:lineRule="exact"/>
              <w:outlineLvl w:val="0"/>
            </w:pPr>
            <w:bookmarkStart w:id="215" w:name="_Toc75790973"/>
            <w:bookmarkStart w:id="216" w:name="_Toc75852952"/>
            <w:r w:rsidRPr="00E6535C">
              <w:rPr>
                <w:rFonts w:hint="eastAsia"/>
              </w:rPr>
              <w:t>5.4</w:t>
            </w:r>
            <w:r w:rsidRPr="00E6535C">
              <w:rPr>
                <w:rFonts w:hint="eastAsia"/>
              </w:rPr>
              <w:t>保修提醒</w:t>
            </w:r>
            <w:bookmarkEnd w:id="215"/>
            <w:bookmarkEnd w:id="216"/>
          </w:p>
        </w:tc>
        <w:tc>
          <w:tcPr>
            <w:tcW w:w="6004" w:type="dxa"/>
          </w:tcPr>
          <w:p w14:paraId="0B481E58" w14:textId="77777777" w:rsidR="00144A2F" w:rsidRPr="00E6535C" w:rsidRDefault="00144A2F" w:rsidP="00D41276">
            <w:pPr>
              <w:spacing w:line="440" w:lineRule="exact"/>
              <w:outlineLvl w:val="0"/>
            </w:pPr>
            <w:bookmarkStart w:id="217" w:name="_Toc75790974"/>
            <w:bookmarkStart w:id="218" w:name="_Toc75852953"/>
            <w:r w:rsidRPr="00E6535C">
              <w:rPr>
                <w:rFonts w:hint="eastAsia"/>
              </w:rPr>
              <w:t>保内设备、买保设备保修到期提醒。</w:t>
            </w:r>
            <w:bookmarkEnd w:id="217"/>
            <w:bookmarkEnd w:id="218"/>
          </w:p>
        </w:tc>
      </w:tr>
      <w:tr w:rsidR="00144A2F" w:rsidRPr="00E6535C" w14:paraId="3463DC19" w14:textId="77777777" w:rsidTr="00D41276">
        <w:trPr>
          <w:trHeight w:val="63"/>
          <w:jc w:val="center"/>
        </w:trPr>
        <w:tc>
          <w:tcPr>
            <w:tcW w:w="0" w:type="auto"/>
            <w:vMerge/>
            <w:vAlign w:val="center"/>
          </w:tcPr>
          <w:p w14:paraId="483EDD9A" w14:textId="77777777" w:rsidR="00144A2F" w:rsidRPr="00E6535C" w:rsidRDefault="00144A2F" w:rsidP="00D41276">
            <w:pPr>
              <w:spacing w:line="440" w:lineRule="exact"/>
              <w:outlineLvl w:val="0"/>
            </w:pPr>
          </w:p>
        </w:tc>
        <w:tc>
          <w:tcPr>
            <w:tcW w:w="1788" w:type="dxa"/>
            <w:vAlign w:val="center"/>
          </w:tcPr>
          <w:p w14:paraId="2EC83523" w14:textId="77777777" w:rsidR="00144A2F" w:rsidRPr="00E6535C" w:rsidRDefault="00144A2F" w:rsidP="00D41276">
            <w:pPr>
              <w:spacing w:line="440" w:lineRule="exact"/>
              <w:outlineLvl w:val="0"/>
            </w:pPr>
            <w:bookmarkStart w:id="219" w:name="_Toc75790975"/>
            <w:bookmarkStart w:id="220" w:name="_Toc75852954"/>
            <w:r w:rsidRPr="00E6535C">
              <w:rPr>
                <w:rFonts w:hint="eastAsia"/>
              </w:rPr>
              <w:t>5.5</w:t>
            </w:r>
            <w:r w:rsidRPr="00E6535C">
              <w:rPr>
                <w:rFonts w:hint="eastAsia"/>
              </w:rPr>
              <w:t>统计报表</w:t>
            </w:r>
            <w:bookmarkEnd w:id="219"/>
            <w:bookmarkEnd w:id="220"/>
          </w:p>
        </w:tc>
        <w:tc>
          <w:tcPr>
            <w:tcW w:w="6004" w:type="dxa"/>
          </w:tcPr>
          <w:p w14:paraId="51AB5189" w14:textId="77777777" w:rsidR="00144A2F" w:rsidRPr="00E6535C" w:rsidRDefault="00144A2F" w:rsidP="00D41276">
            <w:pPr>
              <w:spacing w:line="440" w:lineRule="exact"/>
              <w:outlineLvl w:val="0"/>
            </w:pPr>
            <w:bookmarkStart w:id="221" w:name="_Toc75790976"/>
            <w:bookmarkStart w:id="222" w:name="_Toc75852955"/>
            <w:r w:rsidRPr="00E6535C">
              <w:rPr>
                <w:rFonts w:hint="eastAsia"/>
              </w:rPr>
              <w:t>保内设备占比、买保设备占比。可根据医院要求定制个性化报表。</w:t>
            </w:r>
            <w:bookmarkEnd w:id="221"/>
            <w:bookmarkEnd w:id="222"/>
          </w:p>
        </w:tc>
      </w:tr>
      <w:tr w:rsidR="00144A2F" w:rsidRPr="00E6535C" w14:paraId="788B0E58" w14:textId="77777777" w:rsidTr="00D41276">
        <w:trPr>
          <w:trHeight w:val="81"/>
          <w:jc w:val="center"/>
        </w:trPr>
        <w:tc>
          <w:tcPr>
            <w:tcW w:w="0" w:type="auto"/>
            <w:vMerge w:val="restart"/>
            <w:vAlign w:val="center"/>
          </w:tcPr>
          <w:p w14:paraId="75FF7110" w14:textId="77777777" w:rsidR="00144A2F" w:rsidRPr="00E6535C" w:rsidRDefault="00144A2F" w:rsidP="00D41276">
            <w:pPr>
              <w:spacing w:line="440" w:lineRule="exact"/>
              <w:outlineLvl w:val="0"/>
            </w:pPr>
            <w:bookmarkStart w:id="223" w:name="_Toc75790977"/>
            <w:bookmarkStart w:id="224" w:name="_Toc75852956"/>
            <w:r w:rsidRPr="00E6535C">
              <w:rPr>
                <w:rFonts w:hint="eastAsia"/>
              </w:rPr>
              <w:t>6</w:t>
            </w:r>
            <w:r w:rsidRPr="00E6535C">
              <w:rPr>
                <w:rFonts w:hint="eastAsia"/>
              </w:rPr>
              <w:t>．保养管理</w:t>
            </w:r>
            <w:bookmarkEnd w:id="223"/>
            <w:bookmarkEnd w:id="224"/>
          </w:p>
        </w:tc>
        <w:tc>
          <w:tcPr>
            <w:tcW w:w="1788" w:type="dxa"/>
            <w:vAlign w:val="center"/>
          </w:tcPr>
          <w:p w14:paraId="63A165AD" w14:textId="77777777" w:rsidR="00144A2F" w:rsidRPr="00E6535C" w:rsidRDefault="00144A2F" w:rsidP="00D41276">
            <w:pPr>
              <w:spacing w:line="440" w:lineRule="exact"/>
              <w:outlineLvl w:val="0"/>
            </w:pPr>
            <w:bookmarkStart w:id="225" w:name="_Toc75790978"/>
            <w:bookmarkStart w:id="226" w:name="_Toc75852957"/>
            <w:r w:rsidRPr="00E6535C">
              <w:rPr>
                <w:rFonts w:hint="eastAsia"/>
              </w:rPr>
              <w:t>6.1</w:t>
            </w:r>
            <w:r w:rsidRPr="00E6535C">
              <w:rPr>
                <w:rFonts w:hint="eastAsia"/>
              </w:rPr>
              <w:t>日常巡检</w:t>
            </w:r>
            <w:bookmarkEnd w:id="225"/>
            <w:bookmarkEnd w:id="226"/>
          </w:p>
        </w:tc>
        <w:tc>
          <w:tcPr>
            <w:tcW w:w="6004" w:type="dxa"/>
          </w:tcPr>
          <w:p w14:paraId="41C68938" w14:textId="77777777" w:rsidR="00144A2F" w:rsidRPr="00E6535C" w:rsidRDefault="00144A2F" w:rsidP="00D41276">
            <w:pPr>
              <w:spacing w:line="440" w:lineRule="exact"/>
              <w:outlineLvl w:val="0"/>
            </w:pPr>
            <w:bookmarkStart w:id="227" w:name="_Toc75790979"/>
            <w:bookmarkStart w:id="228" w:name="_Toc75852958"/>
            <w:r w:rsidRPr="00E6535C">
              <w:rPr>
                <w:rFonts w:hint="eastAsia"/>
              </w:rPr>
              <w:t>可按照医院科室、设备类型制定巡检计划，分配工程师，支持手机</w:t>
            </w:r>
            <w:r w:rsidRPr="00E6535C">
              <w:rPr>
                <w:rFonts w:hint="eastAsia"/>
              </w:rPr>
              <w:t>APP</w:t>
            </w:r>
            <w:r w:rsidRPr="00E6535C">
              <w:rPr>
                <w:rFonts w:hint="eastAsia"/>
              </w:rPr>
              <w:t>、平板电脑扫码巡检，巡检结果即时在</w:t>
            </w:r>
            <w:r w:rsidRPr="00E6535C">
              <w:rPr>
                <w:rFonts w:hint="eastAsia"/>
              </w:rPr>
              <w:t>PC</w:t>
            </w:r>
            <w:r w:rsidRPr="00E6535C">
              <w:rPr>
                <w:rFonts w:hint="eastAsia"/>
              </w:rPr>
              <w:t>端显</w:t>
            </w:r>
            <w:r w:rsidRPr="00E6535C">
              <w:rPr>
                <w:rFonts w:hint="eastAsia"/>
              </w:rPr>
              <w:lastRenderedPageBreak/>
              <w:t>示，进度随时跟踪，巡检后自动生成巡检报表数据，打印报告存档。</w:t>
            </w:r>
            <w:bookmarkEnd w:id="227"/>
            <w:bookmarkEnd w:id="228"/>
          </w:p>
        </w:tc>
      </w:tr>
      <w:tr w:rsidR="00144A2F" w:rsidRPr="00E6535C" w14:paraId="275D94F1" w14:textId="77777777" w:rsidTr="00D41276">
        <w:trPr>
          <w:trHeight w:val="78"/>
          <w:jc w:val="center"/>
        </w:trPr>
        <w:tc>
          <w:tcPr>
            <w:tcW w:w="0" w:type="auto"/>
            <w:vMerge/>
            <w:vAlign w:val="center"/>
          </w:tcPr>
          <w:p w14:paraId="09B2407B" w14:textId="77777777" w:rsidR="00144A2F" w:rsidRPr="00E6535C" w:rsidRDefault="00144A2F" w:rsidP="00D41276">
            <w:pPr>
              <w:spacing w:line="440" w:lineRule="exact"/>
              <w:outlineLvl w:val="0"/>
            </w:pPr>
          </w:p>
        </w:tc>
        <w:tc>
          <w:tcPr>
            <w:tcW w:w="1788" w:type="dxa"/>
            <w:vAlign w:val="center"/>
          </w:tcPr>
          <w:p w14:paraId="16606190" w14:textId="77777777" w:rsidR="00144A2F" w:rsidRPr="00E6535C" w:rsidRDefault="00144A2F" w:rsidP="00D41276">
            <w:pPr>
              <w:spacing w:line="440" w:lineRule="exact"/>
              <w:outlineLvl w:val="0"/>
            </w:pPr>
            <w:bookmarkStart w:id="229" w:name="_Toc75790980"/>
            <w:bookmarkStart w:id="230" w:name="_Toc75852959"/>
            <w:r w:rsidRPr="00E6535C">
              <w:rPr>
                <w:rFonts w:hint="eastAsia"/>
              </w:rPr>
              <w:t>6.2</w:t>
            </w:r>
            <w:r w:rsidRPr="00E6535C">
              <w:rPr>
                <w:rFonts w:hint="eastAsia"/>
              </w:rPr>
              <w:t>日常保养</w:t>
            </w:r>
            <w:bookmarkEnd w:id="229"/>
            <w:bookmarkEnd w:id="230"/>
          </w:p>
        </w:tc>
        <w:tc>
          <w:tcPr>
            <w:tcW w:w="6004" w:type="dxa"/>
          </w:tcPr>
          <w:p w14:paraId="0A8B919B" w14:textId="77777777" w:rsidR="00144A2F" w:rsidRPr="00E6535C" w:rsidRDefault="00144A2F" w:rsidP="00D41276">
            <w:pPr>
              <w:spacing w:line="440" w:lineRule="exact"/>
              <w:outlineLvl w:val="0"/>
            </w:pPr>
            <w:bookmarkStart w:id="231" w:name="_Toc75790981"/>
            <w:bookmarkStart w:id="232" w:name="_Toc75852960"/>
            <w:r w:rsidRPr="00E6535C">
              <w:rPr>
                <w:rFonts w:hint="eastAsia"/>
              </w:rPr>
              <w:t>系统内置常用医疗设备日常保养勾选式流程模板库，科室资产管理员手持移动终端，点选保养，并支持打印存档保养记录。</w:t>
            </w:r>
            <w:bookmarkEnd w:id="231"/>
            <w:bookmarkEnd w:id="232"/>
          </w:p>
        </w:tc>
      </w:tr>
      <w:tr w:rsidR="00144A2F" w:rsidRPr="00E6535C" w14:paraId="7DA4ED03" w14:textId="77777777" w:rsidTr="00D41276">
        <w:trPr>
          <w:trHeight w:val="78"/>
          <w:jc w:val="center"/>
        </w:trPr>
        <w:tc>
          <w:tcPr>
            <w:tcW w:w="0" w:type="auto"/>
            <w:vMerge/>
            <w:vAlign w:val="center"/>
          </w:tcPr>
          <w:p w14:paraId="4C27ACC7" w14:textId="77777777" w:rsidR="00144A2F" w:rsidRPr="00E6535C" w:rsidRDefault="00144A2F" w:rsidP="00D41276">
            <w:pPr>
              <w:spacing w:line="440" w:lineRule="exact"/>
              <w:outlineLvl w:val="0"/>
            </w:pPr>
          </w:p>
        </w:tc>
        <w:tc>
          <w:tcPr>
            <w:tcW w:w="1788" w:type="dxa"/>
            <w:vAlign w:val="center"/>
          </w:tcPr>
          <w:p w14:paraId="291C3638" w14:textId="77777777" w:rsidR="00144A2F" w:rsidRPr="00E6535C" w:rsidRDefault="00144A2F" w:rsidP="00D41276">
            <w:pPr>
              <w:spacing w:line="440" w:lineRule="exact"/>
              <w:outlineLvl w:val="0"/>
            </w:pPr>
            <w:bookmarkStart w:id="233" w:name="_Toc75790982"/>
            <w:bookmarkStart w:id="234" w:name="_Toc75852961"/>
            <w:r w:rsidRPr="00E6535C">
              <w:rPr>
                <w:rFonts w:hint="eastAsia"/>
              </w:rPr>
              <w:t>6.3</w:t>
            </w:r>
            <w:r w:rsidRPr="00E6535C">
              <w:rPr>
                <w:rFonts w:hint="eastAsia"/>
              </w:rPr>
              <w:t>二级保养</w:t>
            </w:r>
            <w:bookmarkEnd w:id="233"/>
            <w:bookmarkEnd w:id="234"/>
          </w:p>
        </w:tc>
        <w:tc>
          <w:tcPr>
            <w:tcW w:w="6004" w:type="dxa"/>
          </w:tcPr>
          <w:p w14:paraId="3A58D9B6" w14:textId="77777777" w:rsidR="00144A2F" w:rsidRPr="00E6535C" w:rsidRDefault="00144A2F" w:rsidP="00D41276">
            <w:pPr>
              <w:spacing w:line="440" w:lineRule="exact"/>
              <w:outlineLvl w:val="0"/>
            </w:pPr>
            <w:bookmarkStart w:id="235" w:name="_Toc75790983"/>
            <w:bookmarkStart w:id="236" w:name="_Toc75852962"/>
            <w:r w:rsidRPr="00E6535C">
              <w:rPr>
                <w:rFonts w:hint="eastAsia"/>
              </w:rPr>
              <w:t>按照医院科室、设备类型建立二级保养计划，分配工程师，系统内置常用医疗设备二级保养勾选式流程模板库，医院工程师手持移动终端，点选保养，保养结果即时在</w:t>
            </w:r>
            <w:r w:rsidRPr="00E6535C">
              <w:rPr>
                <w:rFonts w:hint="eastAsia"/>
              </w:rPr>
              <w:t>PC</w:t>
            </w:r>
            <w:r w:rsidRPr="00E6535C">
              <w:rPr>
                <w:rFonts w:hint="eastAsia"/>
              </w:rPr>
              <w:t>端显示，进度随时跟踪，保养后自动生成保养报表数据，打印报告存档。</w:t>
            </w:r>
            <w:bookmarkEnd w:id="235"/>
            <w:bookmarkEnd w:id="236"/>
          </w:p>
        </w:tc>
      </w:tr>
      <w:tr w:rsidR="00144A2F" w:rsidRPr="00E6535C" w14:paraId="6515B09A" w14:textId="77777777" w:rsidTr="00D41276">
        <w:trPr>
          <w:trHeight w:val="78"/>
          <w:jc w:val="center"/>
        </w:trPr>
        <w:tc>
          <w:tcPr>
            <w:tcW w:w="0" w:type="auto"/>
            <w:vMerge/>
            <w:vAlign w:val="center"/>
          </w:tcPr>
          <w:p w14:paraId="3B257A63" w14:textId="77777777" w:rsidR="00144A2F" w:rsidRPr="00E6535C" w:rsidRDefault="00144A2F" w:rsidP="00D41276">
            <w:pPr>
              <w:spacing w:line="440" w:lineRule="exact"/>
              <w:outlineLvl w:val="0"/>
            </w:pPr>
          </w:p>
        </w:tc>
        <w:tc>
          <w:tcPr>
            <w:tcW w:w="1788" w:type="dxa"/>
            <w:vAlign w:val="center"/>
          </w:tcPr>
          <w:p w14:paraId="27D4E9D4" w14:textId="77777777" w:rsidR="00144A2F" w:rsidRPr="00E6535C" w:rsidRDefault="00144A2F" w:rsidP="00D41276">
            <w:pPr>
              <w:spacing w:line="440" w:lineRule="exact"/>
              <w:outlineLvl w:val="0"/>
            </w:pPr>
            <w:bookmarkStart w:id="237" w:name="_Toc75790984"/>
            <w:bookmarkStart w:id="238" w:name="_Toc75852963"/>
            <w:r w:rsidRPr="00E6535C">
              <w:rPr>
                <w:rFonts w:hint="eastAsia"/>
              </w:rPr>
              <w:t>6.4</w:t>
            </w:r>
            <w:r w:rsidRPr="00E6535C">
              <w:rPr>
                <w:rFonts w:hint="eastAsia"/>
              </w:rPr>
              <w:t>统计报表</w:t>
            </w:r>
            <w:bookmarkEnd w:id="237"/>
            <w:bookmarkEnd w:id="238"/>
          </w:p>
        </w:tc>
        <w:tc>
          <w:tcPr>
            <w:tcW w:w="6004" w:type="dxa"/>
          </w:tcPr>
          <w:p w14:paraId="2E1B36E5" w14:textId="77777777" w:rsidR="00144A2F" w:rsidRPr="00E6535C" w:rsidRDefault="00144A2F" w:rsidP="00D41276">
            <w:pPr>
              <w:spacing w:line="440" w:lineRule="exact"/>
              <w:outlineLvl w:val="0"/>
            </w:pPr>
            <w:bookmarkStart w:id="239" w:name="_Toc75790985"/>
            <w:bookmarkStart w:id="240" w:name="_Toc75852964"/>
            <w:r w:rsidRPr="00E6535C">
              <w:rPr>
                <w:rFonts w:hint="eastAsia"/>
              </w:rPr>
              <w:t>针对各级保养计划对应生成工作量统计报表、保养费用统计表。</w:t>
            </w:r>
            <w:bookmarkEnd w:id="239"/>
            <w:bookmarkEnd w:id="240"/>
          </w:p>
        </w:tc>
      </w:tr>
      <w:tr w:rsidR="00144A2F" w:rsidRPr="00E6535C" w14:paraId="3303FC90" w14:textId="77777777" w:rsidTr="00D41276">
        <w:trPr>
          <w:trHeight w:val="81"/>
          <w:jc w:val="center"/>
        </w:trPr>
        <w:tc>
          <w:tcPr>
            <w:tcW w:w="0" w:type="auto"/>
            <w:vMerge w:val="restart"/>
            <w:vAlign w:val="center"/>
          </w:tcPr>
          <w:p w14:paraId="0C24F3BE" w14:textId="77777777" w:rsidR="00144A2F" w:rsidRPr="00E6535C" w:rsidRDefault="00144A2F" w:rsidP="00D41276">
            <w:pPr>
              <w:spacing w:line="440" w:lineRule="exact"/>
              <w:outlineLvl w:val="0"/>
            </w:pPr>
            <w:bookmarkStart w:id="241" w:name="_Toc75790986"/>
            <w:bookmarkStart w:id="242" w:name="_Toc75852965"/>
            <w:r w:rsidRPr="00E6535C">
              <w:rPr>
                <w:rFonts w:hint="eastAsia"/>
              </w:rPr>
              <w:t>7</w:t>
            </w:r>
            <w:r w:rsidRPr="00E6535C">
              <w:rPr>
                <w:rFonts w:hint="eastAsia"/>
              </w:rPr>
              <w:t>．维修管理</w:t>
            </w:r>
            <w:bookmarkEnd w:id="241"/>
            <w:bookmarkEnd w:id="242"/>
          </w:p>
        </w:tc>
        <w:tc>
          <w:tcPr>
            <w:tcW w:w="1788" w:type="dxa"/>
            <w:vAlign w:val="center"/>
          </w:tcPr>
          <w:p w14:paraId="00A773CE" w14:textId="77777777" w:rsidR="00144A2F" w:rsidRPr="00E6535C" w:rsidRDefault="00144A2F" w:rsidP="00D41276">
            <w:pPr>
              <w:spacing w:line="440" w:lineRule="exact"/>
              <w:outlineLvl w:val="0"/>
            </w:pPr>
            <w:bookmarkStart w:id="243" w:name="_Toc75790987"/>
            <w:bookmarkStart w:id="244" w:name="_Toc75852966"/>
            <w:r w:rsidRPr="00E6535C">
              <w:rPr>
                <w:rFonts w:hint="eastAsia"/>
              </w:rPr>
              <w:t>7.1</w:t>
            </w:r>
            <w:r w:rsidRPr="00E6535C">
              <w:rPr>
                <w:rFonts w:hint="eastAsia"/>
              </w:rPr>
              <w:t>维修申请</w:t>
            </w:r>
            <w:bookmarkEnd w:id="243"/>
            <w:bookmarkEnd w:id="244"/>
          </w:p>
        </w:tc>
        <w:tc>
          <w:tcPr>
            <w:tcW w:w="6004" w:type="dxa"/>
          </w:tcPr>
          <w:p w14:paraId="331246A8" w14:textId="77777777" w:rsidR="00144A2F" w:rsidRPr="00E6535C" w:rsidRDefault="00144A2F" w:rsidP="00D41276">
            <w:pPr>
              <w:spacing w:line="440" w:lineRule="exact"/>
              <w:outlineLvl w:val="0"/>
            </w:pPr>
            <w:bookmarkStart w:id="245" w:name="_Toc75790988"/>
            <w:bookmarkStart w:id="246" w:name="_Toc75852967"/>
            <w:r w:rsidRPr="00E6535C">
              <w:rPr>
                <w:rFonts w:hint="eastAsia"/>
              </w:rPr>
              <w:t>1</w:t>
            </w:r>
            <w:r w:rsidRPr="00E6535C">
              <w:rPr>
                <w:rFonts w:hint="eastAsia"/>
              </w:rPr>
              <w:t>．科室通手手机微信、手机</w:t>
            </w:r>
            <w:r w:rsidRPr="00E6535C">
              <w:rPr>
                <w:rFonts w:hint="eastAsia"/>
              </w:rPr>
              <w:t>APP</w:t>
            </w:r>
            <w:r w:rsidRPr="00E6535C">
              <w:rPr>
                <w:rFonts w:hint="eastAsia"/>
              </w:rPr>
              <w:t>扫码，或者科室</w:t>
            </w:r>
            <w:r w:rsidRPr="00E6535C">
              <w:rPr>
                <w:rFonts w:hint="eastAsia"/>
              </w:rPr>
              <w:t>PC</w:t>
            </w:r>
            <w:r w:rsidRPr="00E6535C">
              <w:rPr>
                <w:rFonts w:hint="eastAsia"/>
              </w:rPr>
              <w:t>端发起维修申请，支持非台帐设备的快速报修和手机端语音输入故障现象。</w:t>
            </w:r>
            <w:bookmarkEnd w:id="245"/>
            <w:bookmarkEnd w:id="246"/>
          </w:p>
          <w:p w14:paraId="5F2D63F0" w14:textId="77777777" w:rsidR="00144A2F" w:rsidRPr="00E6535C" w:rsidRDefault="00144A2F" w:rsidP="00D41276">
            <w:pPr>
              <w:spacing w:line="440" w:lineRule="exact"/>
              <w:outlineLvl w:val="0"/>
            </w:pPr>
            <w:bookmarkStart w:id="247" w:name="_Toc75790989"/>
            <w:bookmarkStart w:id="248" w:name="_Toc75852968"/>
            <w:r w:rsidRPr="00E6535C">
              <w:rPr>
                <w:rFonts w:hint="eastAsia"/>
              </w:rPr>
              <w:t>2</w:t>
            </w:r>
            <w:r w:rsidRPr="00E6535C">
              <w:rPr>
                <w:rFonts w:hint="eastAsia"/>
              </w:rPr>
              <w:t>．报修后设备科智能大屏，工程师手机，设备科电脑自动报修提醒，工程师对其进行维修响应；</w:t>
            </w:r>
            <w:bookmarkEnd w:id="247"/>
            <w:bookmarkEnd w:id="248"/>
          </w:p>
          <w:p w14:paraId="6B5FC969" w14:textId="77777777" w:rsidR="00144A2F" w:rsidRPr="00E6535C" w:rsidRDefault="00144A2F" w:rsidP="00D41276">
            <w:pPr>
              <w:spacing w:line="440" w:lineRule="exact"/>
              <w:outlineLvl w:val="0"/>
            </w:pPr>
            <w:bookmarkStart w:id="249" w:name="_Toc75790990"/>
            <w:bookmarkStart w:id="250" w:name="_Toc75852969"/>
            <w:r w:rsidRPr="00E6535C">
              <w:rPr>
                <w:rFonts w:hint="eastAsia"/>
              </w:rPr>
              <w:t>3</w:t>
            </w:r>
            <w:r w:rsidRPr="00E6535C">
              <w:rPr>
                <w:rFonts w:hint="eastAsia"/>
              </w:rPr>
              <w:t>．工程师现场分析故障类型及预计其维修费用，系统将自动根据预计维修费用是否符合设置的维修审批流程的价格区间进行判断是否需要多级审批还是直接维修处理。</w:t>
            </w:r>
            <w:bookmarkEnd w:id="249"/>
            <w:bookmarkEnd w:id="250"/>
          </w:p>
          <w:p w14:paraId="54BEB3C9" w14:textId="77777777" w:rsidR="00144A2F" w:rsidRPr="00E6535C" w:rsidRDefault="00144A2F" w:rsidP="00D41276">
            <w:pPr>
              <w:spacing w:line="440" w:lineRule="exact"/>
              <w:outlineLvl w:val="0"/>
            </w:pPr>
            <w:bookmarkStart w:id="251" w:name="_Toc75790991"/>
            <w:bookmarkStart w:id="252" w:name="_Toc75852970"/>
            <w:r w:rsidRPr="00E6535C">
              <w:rPr>
                <w:rFonts w:hint="eastAsia"/>
              </w:rPr>
              <w:t>4</w:t>
            </w:r>
            <w:r w:rsidRPr="00E6535C">
              <w:rPr>
                <w:rFonts w:hint="eastAsia"/>
              </w:rPr>
              <w:t>．维修完成，科室通过系统进行满意度评价，并提出合理化建议。</w:t>
            </w:r>
            <w:bookmarkEnd w:id="251"/>
            <w:bookmarkEnd w:id="252"/>
          </w:p>
        </w:tc>
      </w:tr>
      <w:tr w:rsidR="00144A2F" w:rsidRPr="00E6535C" w14:paraId="4864B112" w14:textId="77777777" w:rsidTr="00D41276">
        <w:trPr>
          <w:trHeight w:val="78"/>
          <w:jc w:val="center"/>
        </w:trPr>
        <w:tc>
          <w:tcPr>
            <w:tcW w:w="0" w:type="auto"/>
            <w:vMerge/>
            <w:vAlign w:val="center"/>
          </w:tcPr>
          <w:p w14:paraId="3AFCF249" w14:textId="77777777" w:rsidR="00144A2F" w:rsidRPr="00E6535C" w:rsidRDefault="00144A2F" w:rsidP="00D41276">
            <w:pPr>
              <w:spacing w:line="440" w:lineRule="exact"/>
              <w:outlineLvl w:val="0"/>
            </w:pPr>
          </w:p>
        </w:tc>
        <w:tc>
          <w:tcPr>
            <w:tcW w:w="1788" w:type="dxa"/>
            <w:vAlign w:val="center"/>
          </w:tcPr>
          <w:p w14:paraId="14E7A96C" w14:textId="77777777" w:rsidR="00144A2F" w:rsidRPr="00E6535C" w:rsidRDefault="00144A2F" w:rsidP="00D41276">
            <w:pPr>
              <w:spacing w:line="440" w:lineRule="exact"/>
              <w:outlineLvl w:val="0"/>
            </w:pPr>
            <w:bookmarkStart w:id="253" w:name="_Toc75790992"/>
            <w:bookmarkStart w:id="254" w:name="_Toc75852971"/>
            <w:r w:rsidRPr="00E6535C">
              <w:rPr>
                <w:rFonts w:hint="eastAsia"/>
              </w:rPr>
              <w:t>7.2</w:t>
            </w:r>
            <w:r w:rsidRPr="00E6535C">
              <w:rPr>
                <w:rFonts w:hint="eastAsia"/>
              </w:rPr>
              <w:t>维修台</w:t>
            </w:r>
            <w:bookmarkEnd w:id="253"/>
            <w:bookmarkEnd w:id="254"/>
          </w:p>
        </w:tc>
        <w:tc>
          <w:tcPr>
            <w:tcW w:w="6004" w:type="dxa"/>
          </w:tcPr>
          <w:p w14:paraId="165B51FA" w14:textId="77777777" w:rsidR="00144A2F" w:rsidRPr="00E6535C" w:rsidRDefault="00144A2F" w:rsidP="00D41276">
            <w:pPr>
              <w:spacing w:line="440" w:lineRule="exact"/>
              <w:outlineLvl w:val="0"/>
            </w:pPr>
            <w:bookmarkStart w:id="255" w:name="_Toc75790993"/>
            <w:bookmarkStart w:id="256" w:name="_Toc75852972"/>
            <w:r w:rsidRPr="00E6535C">
              <w:rPr>
                <w:rFonts w:hint="eastAsia"/>
              </w:rPr>
              <w:t>对维修的特种设备、急救类、生命支持类、设备分类、分科室有详细的资料，每项维修记录有详细的流程步骤，记录设备维修过程中的相关信息，包含工程师，维修工时，总费用，是否有更换相关配件等，并将每个维修记录能自动归类到各设备的记录下，维修记录有详细的流程步骤。</w:t>
            </w:r>
            <w:bookmarkEnd w:id="255"/>
            <w:bookmarkEnd w:id="256"/>
          </w:p>
        </w:tc>
      </w:tr>
      <w:tr w:rsidR="00144A2F" w:rsidRPr="00E6535C" w14:paraId="4AF4CEAE" w14:textId="77777777" w:rsidTr="00D41276">
        <w:trPr>
          <w:trHeight w:val="78"/>
          <w:jc w:val="center"/>
        </w:trPr>
        <w:tc>
          <w:tcPr>
            <w:tcW w:w="0" w:type="auto"/>
            <w:vMerge/>
            <w:vAlign w:val="center"/>
          </w:tcPr>
          <w:p w14:paraId="59E9E3CB" w14:textId="77777777" w:rsidR="00144A2F" w:rsidRPr="00E6535C" w:rsidRDefault="00144A2F" w:rsidP="00D41276">
            <w:pPr>
              <w:spacing w:line="440" w:lineRule="exact"/>
              <w:outlineLvl w:val="0"/>
            </w:pPr>
          </w:p>
        </w:tc>
        <w:tc>
          <w:tcPr>
            <w:tcW w:w="1788" w:type="dxa"/>
            <w:vAlign w:val="center"/>
          </w:tcPr>
          <w:p w14:paraId="7CD4BDEE" w14:textId="77777777" w:rsidR="00144A2F" w:rsidRPr="00E6535C" w:rsidRDefault="00144A2F" w:rsidP="00D41276">
            <w:pPr>
              <w:spacing w:line="440" w:lineRule="exact"/>
              <w:outlineLvl w:val="0"/>
            </w:pPr>
            <w:bookmarkStart w:id="257" w:name="_Toc75790994"/>
            <w:bookmarkStart w:id="258" w:name="_Toc75852973"/>
            <w:r w:rsidRPr="00E6535C">
              <w:rPr>
                <w:rFonts w:hint="eastAsia"/>
              </w:rPr>
              <w:t>7.3</w:t>
            </w:r>
            <w:r w:rsidRPr="00E6535C">
              <w:rPr>
                <w:rFonts w:hint="eastAsia"/>
              </w:rPr>
              <w:t>维修查询</w:t>
            </w:r>
            <w:bookmarkEnd w:id="257"/>
            <w:bookmarkEnd w:id="258"/>
          </w:p>
        </w:tc>
        <w:tc>
          <w:tcPr>
            <w:tcW w:w="6004" w:type="dxa"/>
          </w:tcPr>
          <w:p w14:paraId="088755D7" w14:textId="77777777" w:rsidR="00144A2F" w:rsidRPr="00E6535C" w:rsidRDefault="00144A2F" w:rsidP="00D41276">
            <w:pPr>
              <w:spacing w:line="440" w:lineRule="exact"/>
              <w:outlineLvl w:val="0"/>
            </w:pPr>
            <w:bookmarkStart w:id="259" w:name="_Toc75790995"/>
            <w:bookmarkStart w:id="260" w:name="_Toc75852974"/>
            <w:r w:rsidRPr="00E6535C">
              <w:rPr>
                <w:rFonts w:hint="eastAsia"/>
              </w:rPr>
              <w:t>科室可通过微信端、手机</w:t>
            </w:r>
            <w:r w:rsidRPr="00E6535C">
              <w:rPr>
                <w:rFonts w:hint="eastAsia"/>
              </w:rPr>
              <w:t>APP</w:t>
            </w:r>
            <w:r w:rsidRPr="00E6535C">
              <w:rPr>
                <w:rFonts w:hint="eastAsia"/>
              </w:rPr>
              <w:t>端、平板电脑对已经报修的设备进行维修状态查询，可按维修单号对设备的维修详情、维修进度进行查询和监控，有效加快维修进程。</w:t>
            </w:r>
            <w:bookmarkEnd w:id="259"/>
            <w:bookmarkEnd w:id="260"/>
          </w:p>
        </w:tc>
      </w:tr>
      <w:tr w:rsidR="00144A2F" w:rsidRPr="00E6535C" w14:paraId="685DDA79" w14:textId="77777777" w:rsidTr="00D41276">
        <w:trPr>
          <w:trHeight w:val="157"/>
          <w:jc w:val="center"/>
        </w:trPr>
        <w:tc>
          <w:tcPr>
            <w:tcW w:w="0" w:type="auto"/>
            <w:vMerge/>
            <w:vAlign w:val="center"/>
          </w:tcPr>
          <w:p w14:paraId="2CA9BE2E" w14:textId="77777777" w:rsidR="00144A2F" w:rsidRPr="00E6535C" w:rsidRDefault="00144A2F" w:rsidP="00D41276">
            <w:pPr>
              <w:spacing w:line="440" w:lineRule="exact"/>
              <w:outlineLvl w:val="0"/>
            </w:pPr>
          </w:p>
        </w:tc>
        <w:tc>
          <w:tcPr>
            <w:tcW w:w="1788" w:type="dxa"/>
            <w:vAlign w:val="center"/>
          </w:tcPr>
          <w:p w14:paraId="06F1C3CE" w14:textId="77777777" w:rsidR="00144A2F" w:rsidRPr="00E6535C" w:rsidRDefault="00144A2F" w:rsidP="00D41276">
            <w:pPr>
              <w:spacing w:line="440" w:lineRule="exact"/>
              <w:outlineLvl w:val="0"/>
            </w:pPr>
            <w:bookmarkStart w:id="261" w:name="_Toc75790996"/>
            <w:bookmarkStart w:id="262" w:name="_Toc75852975"/>
            <w:r w:rsidRPr="00E6535C">
              <w:rPr>
                <w:rFonts w:hint="eastAsia"/>
              </w:rPr>
              <w:t>7.4</w:t>
            </w:r>
            <w:r w:rsidRPr="00E6535C">
              <w:rPr>
                <w:rFonts w:hint="eastAsia"/>
              </w:rPr>
              <w:t>统计报表</w:t>
            </w:r>
            <w:bookmarkEnd w:id="261"/>
            <w:bookmarkEnd w:id="262"/>
          </w:p>
        </w:tc>
        <w:tc>
          <w:tcPr>
            <w:tcW w:w="6004" w:type="dxa"/>
          </w:tcPr>
          <w:p w14:paraId="03F16831" w14:textId="77777777" w:rsidR="00144A2F" w:rsidRPr="00E6535C" w:rsidRDefault="00144A2F" w:rsidP="00D41276">
            <w:pPr>
              <w:spacing w:line="440" w:lineRule="exact"/>
              <w:outlineLvl w:val="0"/>
            </w:pPr>
            <w:bookmarkStart w:id="263" w:name="_Toc75790997"/>
            <w:bookmarkStart w:id="264" w:name="_Toc75852976"/>
            <w:r w:rsidRPr="00E6535C">
              <w:rPr>
                <w:rFonts w:hint="eastAsia"/>
              </w:rPr>
              <w:t>1</w:t>
            </w:r>
            <w:r w:rsidRPr="00E6535C">
              <w:rPr>
                <w:rFonts w:hint="eastAsia"/>
              </w:rPr>
              <w:t>．工程师工作量统计：系统能按工程师维修的工作量情况进行统计和分析，且能支持图形展示对比。</w:t>
            </w:r>
            <w:bookmarkEnd w:id="263"/>
            <w:bookmarkEnd w:id="264"/>
          </w:p>
          <w:p w14:paraId="5F36D5AC" w14:textId="77777777" w:rsidR="00144A2F" w:rsidRPr="00E6535C" w:rsidRDefault="00144A2F" w:rsidP="00D41276">
            <w:pPr>
              <w:spacing w:line="440" w:lineRule="exact"/>
              <w:outlineLvl w:val="0"/>
            </w:pPr>
            <w:bookmarkStart w:id="265" w:name="_Toc75790998"/>
            <w:bookmarkStart w:id="266" w:name="_Toc75852977"/>
            <w:r w:rsidRPr="00E6535C">
              <w:rPr>
                <w:rFonts w:hint="eastAsia"/>
              </w:rPr>
              <w:lastRenderedPageBreak/>
              <w:t>2</w:t>
            </w:r>
            <w:r w:rsidRPr="00E6535C">
              <w:rPr>
                <w:rFonts w:hint="eastAsia"/>
              </w:rPr>
              <w:t>．维修费用统计分析：系统能按自定义条件统计和分析医院各科室、各设备的维修总费用，并能将数据同步图形进行展现对比。</w:t>
            </w:r>
            <w:bookmarkEnd w:id="265"/>
            <w:bookmarkEnd w:id="266"/>
          </w:p>
          <w:p w14:paraId="55B01853" w14:textId="77777777" w:rsidR="00144A2F" w:rsidRPr="00E6535C" w:rsidRDefault="00144A2F" w:rsidP="00D41276">
            <w:pPr>
              <w:spacing w:line="440" w:lineRule="exact"/>
              <w:outlineLvl w:val="0"/>
            </w:pPr>
            <w:bookmarkStart w:id="267" w:name="_Toc75790999"/>
            <w:bookmarkStart w:id="268" w:name="_Toc75852978"/>
            <w:r w:rsidRPr="00E6535C">
              <w:rPr>
                <w:rFonts w:hint="eastAsia"/>
              </w:rPr>
              <w:t>3</w:t>
            </w:r>
            <w:r w:rsidRPr="00E6535C">
              <w:rPr>
                <w:rFonts w:hint="eastAsia"/>
              </w:rPr>
              <w:t>．设备故障率统计分析：可按科室分析统计设备的故障发生频率，对故障率较高的设备进行特殊说明和处理，针对不良事件形成记录。提供单机设备故障率排名分析，能自动分析在指定一段时间内，故障率排名靠前的设备基本信息。</w:t>
            </w:r>
            <w:bookmarkEnd w:id="267"/>
            <w:bookmarkEnd w:id="268"/>
          </w:p>
          <w:p w14:paraId="5FA2171F" w14:textId="77777777" w:rsidR="00144A2F" w:rsidRPr="00E6535C" w:rsidRDefault="00144A2F" w:rsidP="00D41276">
            <w:pPr>
              <w:spacing w:line="440" w:lineRule="exact"/>
              <w:outlineLvl w:val="0"/>
            </w:pPr>
            <w:bookmarkStart w:id="269" w:name="_Toc75791000"/>
            <w:bookmarkStart w:id="270" w:name="_Toc75852979"/>
            <w:r w:rsidRPr="00E6535C">
              <w:rPr>
                <w:rFonts w:hint="eastAsia"/>
              </w:rPr>
              <w:t>4</w:t>
            </w:r>
            <w:r w:rsidRPr="00E6535C">
              <w:rPr>
                <w:rFonts w:hint="eastAsia"/>
              </w:rPr>
              <w:t>．提供科室维修费用对比图，能按日期对各科室的维修总费用进行统计，并产生图表，为医院设备评估和采购提供数据支持。</w:t>
            </w:r>
            <w:bookmarkEnd w:id="269"/>
            <w:bookmarkEnd w:id="270"/>
          </w:p>
        </w:tc>
      </w:tr>
      <w:tr w:rsidR="00144A2F" w:rsidRPr="00E6535C" w14:paraId="791DC895" w14:textId="77777777" w:rsidTr="00D41276">
        <w:trPr>
          <w:trHeight w:val="1428"/>
          <w:jc w:val="center"/>
        </w:trPr>
        <w:tc>
          <w:tcPr>
            <w:tcW w:w="0" w:type="auto"/>
            <w:vMerge w:val="restart"/>
            <w:vAlign w:val="center"/>
          </w:tcPr>
          <w:p w14:paraId="73934878" w14:textId="77777777" w:rsidR="00144A2F" w:rsidRPr="00E6535C" w:rsidRDefault="00144A2F" w:rsidP="00D41276">
            <w:pPr>
              <w:spacing w:line="440" w:lineRule="exact"/>
              <w:outlineLvl w:val="0"/>
            </w:pPr>
            <w:bookmarkStart w:id="271" w:name="_Toc75791001"/>
            <w:bookmarkStart w:id="272" w:name="_Toc75852980"/>
            <w:r w:rsidRPr="00E6535C">
              <w:rPr>
                <w:rFonts w:hint="eastAsia"/>
              </w:rPr>
              <w:lastRenderedPageBreak/>
              <w:t>8</w:t>
            </w:r>
            <w:r w:rsidRPr="00E6535C">
              <w:rPr>
                <w:rFonts w:hint="eastAsia"/>
              </w:rPr>
              <w:t>．质控管理</w:t>
            </w:r>
            <w:bookmarkEnd w:id="271"/>
            <w:bookmarkEnd w:id="272"/>
          </w:p>
        </w:tc>
        <w:tc>
          <w:tcPr>
            <w:tcW w:w="1788" w:type="dxa"/>
            <w:vAlign w:val="center"/>
          </w:tcPr>
          <w:p w14:paraId="74500EBD" w14:textId="77777777" w:rsidR="00144A2F" w:rsidRPr="00E6535C" w:rsidRDefault="00144A2F" w:rsidP="00D41276">
            <w:pPr>
              <w:spacing w:line="440" w:lineRule="exact"/>
              <w:outlineLvl w:val="0"/>
            </w:pPr>
            <w:bookmarkStart w:id="273" w:name="_Toc75791002"/>
            <w:bookmarkStart w:id="274" w:name="_Toc75852981"/>
            <w:r w:rsidRPr="00E6535C">
              <w:rPr>
                <w:rFonts w:hint="eastAsia"/>
              </w:rPr>
              <w:t>8.1</w:t>
            </w:r>
            <w:r w:rsidRPr="00E6535C">
              <w:rPr>
                <w:rFonts w:hint="eastAsia"/>
              </w:rPr>
              <w:t>风险评估</w:t>
            </w:r>
            <w:bookmarkEnd w:id="273"/>
            <w:bookmarkEnd w:id="274"/>
          </w:p>
        </w:tc>
        <w:tc>
          <w:tcPr>
            <w:tcW w:w="6004" w:type="dxa"/>
            <w:vAlign w:val="center"/>
          </w:tcPr>
          <w:p w14:paraId="3E525F46" w14:textId="77777777" w:rsidR="00144A2F" w:rsidRPr="00E6535C" w:rsidRDefault="00144A2F" w:rsidP="00D41276">
            <w:pPr>
              <w:spacing w:line="440" w:lineRule="exact"/>
              <w:outlineLvl w:val="0"/>
            </w:pPr>
            <w:bookmarkStart w:id="275" w:name="_Toc75791003"/>
            <w:bookmarkStart w:id="276" w:name="_Toc75852982"/>
            <w:r w:rsidRPr="00E6535C">
              <w:rPr>
                <w:rFonts w:hint="eastAsia"/>
              </w:rPr>
              <w:t>系统内置</w:t>
            </w:r>
            <w:r w:rsidRPr="00E6535C">
              <w:rPr>
                <w:rFonts w:hint="eastAsia"/>
              </w:rPr>
              <w:t>Vermont</w:t>
            </w:r>
            <w:r w:rsidRPr="00E6535C">
              <w:rPr>
                <w:rFonts w:hint="eastAsia"/>
              </w:rPr>
              <w:t>医疗设备风险评估评分系统，根据临床功能、有形风险、问题避免概率、事故历史、制造商</w:t>
            </w:r>
            <w:r w:rsidRPr="00E6535C">
              <w:rPr>
                <w:rFonts w:hint="eastAsia"/>
              </w:rPr>
              <w:t>/</w:t>
            </w:r>
            <w:r w:rsidRPr="00E6535C">
              <w:rPr>
                <w:rFonts w:hint="eastAsia"/>
              </w:rPr>
              <w:t>管理部门的特殊要求等权重评分自动对设备进行高、中、低风险的划分。</w:t>
            </w:r>
            <w:bookmarkEnd w:id="275"/>
            <w:bookmarkEnd w:id="276"/>
          </w:p>
        </w:tc>
      </w:tr>
      <w:tr w:rsidR="00144A2F" w:rsidRPr="00E6535C" w14:paraId="27EB8CBB" w14:textId="77777777" w:rsidTr="00D41276">
        <w:trPr>
          <w:trHeight w:val="63"/>
          <w:jc w:val="center"/>
        </w:trPr>
        <w:tc>
          <w:tcPr>
            <w:tcW w:w="0" w:type="auto"/>
            <w:vMerge/>
          </w:tcPr>
          <w:p w14:paraId="06A4F943" w14:textId="77777777" w:rsidR="00144A2F" w:rsidRPr="00E6535C" w:rsidRDefault="00144A2F" w:rsidP="00D41276">
            <w:pPr>
              <w:spacing w:line="440" w:lineRule="exact"/>
              <w:outlineLvl w:val="0"/>
            </w:pPr>
          </w:p>
        </w:tc>
        <w:tc>
          <w:tcPr>
            <w:tcW w:w="1788" w:type="dxa"/>
            <w:vAlign w:val="center"/>
          </w:tcPr>
          <w:p w14:paraId="01FB4002" w14:textId="77777777" w:rsidR="00144A2F" w:rsidRPr="00E6535C" w:rsidRDefault="00144A2F" w:rsidP="00D41276">
            <w:pPr>
              <w:spacing w:line="440" w:lineRule="exact"/>
              <w:outlineLvl w:val="0"/>
            </w:pPr>
            <w:bookmarkStart w:id="277" w:name="_Toc75791004"/>
            <w:bookmarkStart w:id="278" w:name="_Toc75852983"/>
            <w:r w:rsidRPr="00E6535C">
              <w:rPr>
                <w:rFonts w:hint="eastAsia"/>
              </w:rPr>
              <w:t>8.2</w:t>
            </w:r>
            <w:r w:rsidRPr="00E6535C">
              <w:rPr>
                <w:rFonts w:hint="eastAsia"/>
              </w:rPr>
              <w:t>性能检测</w:t>
            </w:r>
            <w:bookmarkEnd w:id="277"/>
            <w:bookmarkEnd w:id="278"/>
          </w:p>
        </w:tc>
        <w:tc>
          <w:tcPr>
            <w:tcW w:w="6004" w:type="dxa"/>
            <w:vAlign w:val="center"/>
          </w:tcPr>
          <w:p w14:paraId="1ED336D7" w14:textId="77777777" w:rsidR="00144A2F" w:rsidRPr="00E6535C" w:rsidRDefault="00144A2F" w:rsidP="00D41276">
            <w:pPr>
              <w:spacing w:line="440" w:lineRule="exact"/>
              <w:outlineLvl w:val="0"/>
            </w:pPr>
            <w:bookmarkStart w:id="279" w:name="_Toc75791005"/>
            <w:bookmarkStart w:id="280" w:name="_Toc75852984"/>
            <w:r w:rsidRPr="00E6535C">
              <w:rPr>
                <w:rFonts w:hint="eastAsia"/>
              </w:rPr>
              <w:t>建立检测任务，计划检测周期，记录检测详情，检测到期提醒。</w:t>
            </w:r>
            <w:bookmarkEnd w:id="279"/>
            <w:bookmarkEnd w:id="280"/>
          </w:p>
        </w:tc>
      </w:tr>
      <w:tr w:rsidR="00144A2F" w:rsidRPr="00E6535C" w14:paraId="61AF1FC3" w14:textId="77777777" w:rsidTr="00D41276">
        <w:trPr>
          <w:trHeight w:val="3251"/>
          <w:jc w:val="center"/>
        </w:trPr>
        <w:tc>
          <w:tcPr>
            <w:tcW w:w="0" w:type="auto"/>
            <w:vMerge/>
          </w:tcPr>
          <w:p w14:paraId="1282BC60" w14:textId="77777777" w:rsidR="00144A2F" w:rsidRPr="00E6535C" w:rsidRDefault="00144A2F" w:rsidP="00D41276">
            <w:pPr>
              <w:spacing w:line="440" w:lineRule="exact"/>
              <w:outlineLvl w:val="0"/>
            </w:pPr>
          </w:p>
        </w:tc>
        <w:tc>
          <w:tcPr>
            <w:tcW w:w="1788" w:type="dxa"/>
            <w:vAlign w:val="center"/>
          </w:tcPr>
          <w:p w14:paraId="3C816B91" w14:textId="77777777" w:rsidR="00144A2F" w:rsidRPr="00E6535C" w:rsidRDefault="00144A2F" w:rsidP="00D41276">
            <w:pPr>
              <w:spacing w:line="440" w:lineRule="exact"/>
              <w:outlineLvl w:val="0"/>
            </w:pPr>
            <w:bookmarkStart w:id="281" w:name="_Toc75791006"/>
            <w:bookmarkStart w:id="282" w:name="_Toc75852985"/>
            <w:r w:rsidRPr="00E6535C">
              <w:rPr>
                <w:rFonts w:hint="eastAsia"/>
              </w:rPr>
              <w:t>8.3</w:t>
            </w:r>
            <w:r w:rsidRPr="00E6535C">
              <w:rPr>
                <w:rFonts w:hint="eastAsia"/>
              </w:rPr>
              <w:t>计量管理</w:t>
            </w:r>
            <w:bookmarkEnd w:id="281"/>
            <w:bookmarkEnd w:id="282"/>
          </w:p>
        </w:tc>
        <w:tc>
          <w:tcPr>
            <w:tcW w:w="6004" w:type="dxa"/>
            <w:vAlign w:val="center"/>
          </w:tcPr>
          <w:p w14:paraId="4C087876" w14:textId="77777777" w:rsidR="00144A2F" w:rsidRPr="00E6535C" w:rsidRDefault="00144A2F" w:rsidP="00D41276">
            <w:pPr>
              <w:spacing w:line="440" w:lineRule="exact"/>
              <w:outlineLvl w:val="0"/>
            </w:pPr>
            <w:bookmarkStart w:id="283" w:name="_Toc75791007"/>
            <w:bookmarkStart w:id="284" w:name="_Toc75852986"/>
            <w:r w:rsidRPr="00E6535C">
              <w:rPr>
                <w:rFonts w:hint="eastAsia"/>
              </w:rPr>
              <w:t>1</w:t>
            </w:r>
            <w:r w:rsidRPr="00E6535C">
              <w:rPr>
                <w:rFonts w:hint="eastAsia"/>
              </w:rPr>
              <w:t>．计量设备档案管理：具有计量器具分类设置，支持学科分类、管理要求分类等，能对需要强检的设备进行标识，并设置强检周期。</w:t>
            </w:r>
            <w:bookmarkEnd w:id="283"/>
            <w:bookmarkEnd w:id="284"/>
          </w:p>
          <w:p w14:paraId="7C021816" w14:textId="77777777" w:rsidR="00144A2F" w:rsidRPr="00E6535C" w:rsidRDefault="00144A2F" w:rsidP="00D41276">
            <w:pPr>
              <w:spacing w:line="440" w:lineRule="exact"/>
              <w:outlineLvl w:val="0"/>
            </w:pPr>
            <w:bookmarkStart w:id="285" w:name="_Toc75791008"/>
            <w:bookmarkStart w:id="286" w:name="_Toc75852987"/>
            <w:r w:rsidRPr="00E6535C">
              <w:rPr>
                <w:rFonts w:hint="eastAsia"/>
              </w:rPr>
              <w:t>2</w:t>
            </w:r>
            <w:r w:rsidRPr="00E6535C">
              <w:rPr>
                <w:rFonts w:hint="eastAsia"/>
              </w:rPr>
              <w:t>．计量器具强检记录：完成强检后，能记录检定过程中的详细记录，包含检定部门、费用、合格标志等，可支持每种设备多条计量信息（针对设备的配件计量）。</w:t>
            </w:r>
            <w:bookmarkEnd w:id="285"/>
            <w:bookmarkEnd w:id="286"/>
          </w:p>
          <w:p w14:paraId="7763004C" w14:textId="77777777" w:rsidR="00144A2F" w:rsidRPr="00E6535C" w:rsidRDefault="00144A2F" w:rsidP="00D41276">
            <w:pPr>
              <w:spacing w:line="440" w:lineRule="exact"/>
              <w:outlineLvl w:val="0"/>
            </w:pPr>
            <w:bookmarkStart w:id="287" w:name="_Toc75791009"/>
            <w:bookmarkStart w:id="288" w:name="_Toc75852988"/>
            <w:r w:rsidRPr="00E6535C">
              <w:rPr>
                <w:rFonts w:hint="eastAsia"/>
              </w:rPr>
              <w:t>3</w:t>
            </w:r>
            <w:r w:rsidRPr="00E6535C">
              <w:rPr>
                <w:rFonts w:hint="eastAsia"/>
              </w:rPr>
              <w:t>．计量设备档案管理：能按照计量监督局相关计量标准对设备进行分类管理，设备入库后计量设备自动生成和判断，可查阅各科室、各种类型的计量设备。</w:t>
            </w:r>
            <w:bookmarkEnd w:id="287"/>
            <w:bookmarkEnd w:id="288"/>
          </w:p>
          <w:p w14:paraId="2C0F4AA3" w14:textId="77777777" w:rsidR="00144A2F" w:rsidRPr="00E6535C" w:rsidRDefault="00144A2F" w:rsidP="00D41276">
            <w:pPr>
              <w:spacing w:line="440" w:lineRule="exact"/>
              <w:outlineLvl w:val="0"/>
            </w:pPr>
            <w:bookmarkStart w:id="289" w:name="_Toc75791010"/>
            <w:bookmarkStart w:id="290" w:name="_Toc75852989"/>
            <w:r w:rsidRPr="00E6535C">
              <w:rPr>
                <w:rFonts w:hint="eastAsia"/>
              </w:rPr>
              <w:t>4</w:t>
            </w:r>
            <w:r w:rsidRPr="00E6535C">
              <w:rPr>
                <w:rFonts w:hint="eastAsia"/>
              </w:rPr>
              <w:t>．计量记录查询：可按各种条件查询已经检定的设备记录。</w:t>
            </w:r>
            <w:bookmarkEnd w:id="289"/>
            <w:bookmarkEnd w:id="290"/>
          </w:p>
        </w:tc>
      </w:tr>
      <w:tr w:rsidR="00144A2F" w:rsidRPr="00E6535C" w14:paraId="1CB12360" w14:textId="77777777" w:rsidTr="00D41276">
        <w:trPr>
          <w:trHeight w:val="1396"/>
          <w:jc w:val="center"/>
        </w:trPr>
        <w:tc>
          <w:tcPr>
            <w:tcW w:w="0" w:type="auto"/>
            <w:vMerge/>
          </w:tcPr>
          <w:p w14:paraId="16625FCC" w14:textId="77777777" w:rsidR="00144A2F" w:rsidRPr="00E6535C" w:rsidRDefault="00144A2F" w:rsidP="00D41276">
            <w:pPr>
              <w:spacing w:line="440" w:lineRule="exact"/>
              <w:outlineLvl w:val="0"/>
            </w:pPr>
          </w:p>
        </w:tc>
        <w:tc>
          <w:tcPr>
            <w:tcW w:w="1788" w:type="dxa"/>
            <w:vAlign w:val="center"/>
          </w:tcPr>
          <w:p w14:paraId="5701D46C" w14:textId="77777777" w:rsidR="00144A2F" w:rsidRPr="00E6535C" w:rsidRDefault="00144A2F" w:rsidP="00D41276">
            <w:pPr>
              <w:spacing w:line="440" w:lineRule="exact"/>
              <w:outlineLvl w:val="0"/>
            </w:pPr>
            <w:bookmarkStart w:id="291" w:name="_Toc75791011"/>
            <w:bookmarkStart w:id="292" w:name="_Toc75852990"/>
            <w:r w:rsidRPr="00E6535C">
              <w:rPr>
                <w:rFonts w:hint="eastAsia"/>
              </w:rPr>
              <w:t>8.4</w:t>
            </w:r>
            <w:r w:rsidRPr="00E6535C">
              <w:rPr>
                <w:rFonts w:hint="eastAsia"/>
              </w:rPr>
              <w:t>不良事件</w:t>
            </w:r>
            <w:bookmarkEnd w:id="291"/>
            <w:bookmarkEnd w:id="292"/>
          </w:p>
        </w:tc>
        <w:tc>
          <w:tcPr>
            <w:tcW w:w="6004" w:type="dxa"/>
            <w:vAlign w:val="center"/>
          </w:tcPr>
          <w:p w14:paraId="7C3F1FBA" w14:textId="77777777" w:rsidR="00144A2F" w:rsidRPr="00E6535C" w:rsidRDefault="00144A2F" w:rsidP="00D41276">
            <w:pPr>
              <w:spacing w:line="440" w:lineRule="exact"/>
              <w:outlineLvl w:val="0"/>
            </w:pPr>
            <w:bookmarkStart w:id="293" w:name="_Toc75791012"/>
            <w:bookmarkStart w:id="294" w:name="_Toc75852991"/>
            <w:r w:rsidRPr="00E6535C">
              <w:rPr>
                <w:rFonts w:hint="eastAsia"/>
              </w:rPr>
              <w:t>针对设备和耗材的不良事件上报：提供安全监测及不良事件处理上报功能，能按卫生部标准要求记录医疗器械不良事件，并按相关格式产生不良事件报告，可追溯分析，针对不良事件形成记录并接合医院的要求实现上报。</w:t>
            </w:r>
            <w:bookmarkEnd w:id="293"/>
            <w:bookmarkEnd w:id="294"/>
          </w:p>
        </w:tc>
      </w:tr>
      <w:tr w:rsidR="00144A2F" w:rsidRPr="00E6535C" w14:paraId="56026780" w14:textId="77777777" w:rsidTr="00D41276">
        <w:trPr>
          <w:trHeight w:val="554"/>
          <w:jc w:val="center"/>
        </w:trPr>
        <w:tc>
          <w:tcPr>
            <w:tcW w:w="0" w:type="auto"/>
            <w:vMerge/>
          </w:tcPr>
          <w:p w14:paraId="52A6D6A4" w14:textId="77777777" w:rsidR="00144A2F" w:rsidRPr="00E6535C" w:rsidRDefault="00144A2F" w:rsidP="00D41276">
            <w:pPr>
              <w:spacing w:line="440" w:lineRule="exact"/>
              <w:outlineLvl w:val="0"/>
            </w:pPr>
          </w:p>
        </w:tc>
        <w:tc>
          <w:tcPr>
            <w:tcW w:w="1788" w:type="dxa"/>
            <w:vAlign w:val="center"/>
          </w:tcPr>
          <w:p w14:paraId="65853754" w14:textId="77777777" w:rsidR="00144A2F" w:rsidRPr="00E6535C" w:rsidRDefault="00144A2F" w:rsidP="00D41276">
            <w:pPr>
              <w:spacing w:line="440" w:lineRule="exact"/>
              <w:outlineLvl w:val="0"/>
            </w:pPr>
            <w:bookmarkStart w:id="295" w:name="_Toc75791013"/>
            <w:bookmarkStart w:id="296" w:name="_Toc75852992"/>
            <w:r w:rsidRPr="00E6535C">
              <w:rPr>
                <w:rFonts w:hint="eastAsia"/>
              </w:rPr>
              <w:t>8.5</w:t>
            </w:r>
            <w:r w:rsidRPr="00E6535C">
              <w:rPr>
                <w:rFonts w:hint="eastAsia"/>
              </w:rPr>
              <w:t>统计报表</w:t>
            </w:r>
            <w:bookmarkEnd w:id="295"/>
            <w:bookmarkEnd w:id="296"/>
          </w:p>
        </w:tc>
        <w:tc>
          <w:tcPr>
            <w:tcW w:w="6004" w:type="dxa"/>
            <w:vAlign w:val="center"/>
          </w:tcPr>
          <w:p w14:paraId="42A884FB" w14:textId="77777777" w:rsidR="00144A2F" w:rsidRPr="00E6535C" w:rsidRDefault="00144A2F" w:rsidP="00D41276">
            <w:pPr>
              <w:spacing w:line="440" w:lineRule="exact"/>
              <w:outlineLvl w:val="0"/>
            </w:pPr>
            <w:bookmarkStart w:id="297" w:name="_Toc75791014"/>
            <w:bookmarkStart w:id="298" w:name="_Toc75852993"/>
            <w:r w:rsidRPr="00E6535C">
              <w:rPr>
                <w:rFonts w:hint="eastAsia"/>
              </w:rPr>
              <w:t>各类计量费用、计量类别统计</w:t>
            </w:r>
            <w:bookmarkEnd w:id="297"/>
            <w:bookmarkEnd w:id="298"/>
          </w:p>
        </w:tc>
      </w:tr>
      <w:tr w:rsidR="00144A2F" w:rsidRPr="00E6535C" w14:paraId="0D958E42" w14:textId="77777777" w:rsidTr="00D41276">
        <w:trPr>
          <w:trHeight w:val="1167"/>
          <w:jc w:val="center"/>
        </w:trPr>
        <w:tc>
          <w:tcPr>
            <w:tcW w:w="0" w:type="auto"/>
            <w:vMerge w:val="restart"/>
            <w:vAlign w:val="center"/>
          </w:tcPr>
          <w:p w14:paraId="35497CEE" w14:textId="77777777" w:rsidR="00144A2F" w:rsidRPr="00E6535C" w:rsidRDefault="00144A2F" w:rsidP="00D41276">
            <w:pPr>
              <w:spacing w:line="440" w:lineRule="exact"/>
              <w:outlineLvl w:val="0"/>
            </w:pPr>
            <w:bookmarkStart w:id="299" w:name="_Toc75791015"/>
            <w:bookmarkStart w:id="300" w:name="_Toc75852994"/>
            <w:r w:rsidRPr="00E6535C">
              <w:rPr>
                <w:rFonts w:hint="eastAsia"/>
              </w:rPr>
              <w:lastRenderedPageBreak/>
              <w:t>9</w:t>
            </w:r>
            <w:r w:rsidRPr="00E6535C">
              <w:rPr>
                <w:rFonts w:hint="eastAsia"/>
              </w:rPr>
              <w:t>．效益分析</w:t>
            </w:r>
            <w:bookmarkEnd w:id="299"/>
            <w:bookmarkEnd w:id="300"/>
          </w:p>
        </w:tc>
        <w:tc>
          <w:tcPr>
            <w:tcW w:w="1788" w:type="dxa"/>
            <w:vAlign w:val="center"/>
          </w:tcPr>
          <w:p w14:paraId="5F4A91B9" w14:textId="77777777" w:rsidR="00144A2F" w:rsidRPr="00E6535C" w:rsidRDefault="00144A2F" w:rsidP="00D41276">
            <w:pPr>
              <w:spacing w:line="440" w:lineRule="exact"/>
              <w:outlineLvl w:val="0"/>
            </w:pPr>
            <w:bookmarkStart w:id="301" w:name="_Toc75791016"/>
            <w:bookmarkStart w:id="302" w:name="_Toc75852995"/>
            <w:r w:rsidRPr="00E6535C">
              <w:rPr>
                <w:rFonts w:hint="eastAsia"/>
              </w:rPr>
              <w:t>9.1</w:t>
            </w:r>
            <w:r w:rsidRPr="00E6535C">
              <w:rPr>
                <w:rFonts w:hint="eastAsia"/>
              </w:rPr>
              <w:t>数据采集</w:t>
            </w:r>
            <w:bookmarkEnd w:id="301"/>
            <w:bookmarkEnd w:id="302"/>
          </w:p>
        </w:tc>
        <w:tc>
          <w:tcPr>
            <w:tcW w:w="6004" w:type="dxa"/>
            <w:vAlign w:val="center"/>
          </w:tcPr>
          <w:p w14:paraId="4AC54930" w14:textId="77777777" w:rsidR="00144A2F" w:rsidRPr="00E6535C" w:rsidRDefault="00144A2F" w:rsidP="00D41276">
            <w:pPr>
              <w:spacing w:line="440" w:lineRule="exact"/>
              <w:outlineLvl w:val="0"/>
            </w:pPr>
            <w:bookmarkStart w:id="303" w:name="_Toc75791017"/>
            <w:bookmarkStart w:id="304" w:name="_Toc75852996"/>
            <w:r w:rsidRPr="00E6535C">
              <w:rPr>
                <w:rFonts w:hint="eastAsia"/>
              </w:rPr>
              <w:t>与医院现有的</w:t>
            </w:r>
            <w:r w:rsidRPr="00E6535C">
              <w:rPr>
                <w:rFonts w:hint="eastAsia"/>
              </w:rPr>
              <w:t>HIS</w:t>
            </w:r>
            <w:r w:rsidRPr="00E6535C">
              <w:rPr>
                <w:rFonts w:hint="eastAsia"/>
              </w:rPr>
              <w:t>系统对接，实现数据自动抓取，支出成本方面包含（折旧、人工成本、维修维护费、水电等），支出数据部分可从系统中自动提取，其余部分可设置固定的平均默认值。</w:t>
            </w:r>
            <w:bookmarkEnd w:id="303"/>
            <w:bookmarkEnd w:id="304"/>
          </w:p>
        </w:tc>
      </w:tr>
      <w:tr w:rsidR="00144A2F" w:rsidRPr="00E6535C" w14:paraId="05E4F2B4" w14:textId="77777777" w:rsidTr="00D41276">
        <w:trPr>
          <w:trHeight w:val="985"/>
          <w:jc w:val="center"/>
        </w:trPr>
        <w:tc>
          <w:tcPr>
            <w:tcW w:w="0" w:type="auto"/>
            <w:vMerge/>
          </w:tcPr>
          <w:p w14:paraId="3D7F28F5" w14:textId="77777777" w:rsidR="00144A2F" w:rsidRPr="00E6535C" w:rsidRDefault="00144A2F" w:rsidP="00D41276">
            <w:pPr>
              <w:spacing w:line="440" w:lineRule="exact"/>
              <w:outlineLvl w:val="0"/>
            </w:pPr>
          </w:p>
        </w:tc>
        <w:tc>
          <w:tcPr>
            <w:tcW w:w="1788" w:type="dxa"/>
            <w:vAlign w:val="center"/>
          </w:tcPr>
          <w:p w14:paraId="52531492" w14:textId="77777777" w:rsidR="00144A2F" w:rsidRPr="00E6535C" w:rsidRDefault="00144A2F" w:rsidP="00D41276">
            <w:pPr>
              <w:spacing w:line="440" w:lineRule="exact"/>
              <w:outlineLvl w:val="0"/>
            </w:pPr>
            <w:bookmarkStart w:id="305" w:name="_Toc75791018"/>
            <w:bookmarkStart w:id="306" w:name="_Toc75852997"/>
            <w:r w:rsidRPr="00E6535C">
              <w:rPr>
                <w:rFonts w:hint="eastAsia"/>
              </w:rPr>
              <w:t>9.2</w:t>
            </w:r>
            <w:r w:rsidRPr="00E6535C">
              <w:rPr>
                <w:rFonts w:hint="eastAsia"/>
              </w:rPr>
              <w:t>数据分析</w:t>
            </w:r>
            <w:bookmarkEnd w:id="305"/>
            <w:bookmarkEnd w:id="306"/>
          </w:p>
        </w:tc>
        <w:tc>
          <w:tcPr>
            <w:tcW w:w="6004" w:type="dxa"/>
            <w:vAlign w:val="center"/>
          </w:tcPr>
          <w:p w14:paraId="58490F83" w14:textId="77777777" w:rsidR="00144A2F" w:rsidRPr="00E6535C" w:rsidRDefault="00144A2F" w:rsidP="00D41276">
            <w:pPr>
              <w:spacing w:line="440" w:lineRule="exact"/>
              <w:outlineLvl w:val="0"/>
            </w:pPr>
            <w:bookmarkStart w:id="307" w:name="_Toc75791019"/>
            <w:bookmarkStart w:id="308" w:name="_Toc75852998"/>
            <w:r w:rsidRPr="00E6535C">
              <w:rPr>
                <w:rFonts w:hint="eastAsia"/>
              </w:rPr>
              <w:t>可按科室、设备进行效益分析，提供设备按收入和支出进行效益分析数据的统计图表展示，并可按设备金额、科室、设备名称进行查询。</w:t>
            </w:r>
            <w:bookmarkEnd w:id="307"/>
            <w:bookmarkEnd w:id="308"/>
          </w:p>
        </w:tc>
      </w:tr>
      <w:tr w:rsidR="00144A2F" w:rsidRPr="00E6535C" w14:paraId="5AB92C89" w14:textId="77777777" w:rsidTr="00D41276">
        <w:trPr>
          <w:trHeight w:val="971"/>
          <w:jc w:val="center"/>
        </w:trPr>
        <w:tc>
          <w:tcPr>
            <w:tcW w:w="0" w:type="auto"/>
            <w:vMerge/>
          </w:tcPr>
          <w:p w14:paraId="3B3F9C43" w14:textId="77777777" w:rsidR="00144A2F" w:rsidRPr="00E6535C" w:rsidRDefault="00144A2F" w:rsidP="00D41276">
            <w:pPr>
              <w:spacing w:line="440" w:lineRule="exact"/>
              <w:outlineLvl w:val="0"/>
            </w:pPr>
          </w:p>
        </w:tc>
        <w:tc>
          <w:tcPr>
            <w:tcW w:w="1788" w:type="dxa"/>
            <w:vAlign w:val="center"/>
          </w:tcPr>
          <w:p w14:paraId="125A8B03" w14:textId="77777777" w:rsidR="00144A2F" w:rsidRPr="00E6535C" w:rsidRDefault="00144A2F" w:rsidP="00D41276">
            <w:pPr>
              <w:spacing w:line="440" w:lineRule="exact"/>
              <w:outlineLvl w:val="0"/>
            </w:pPr>
            <w:bookmarkStart w:id="309" w:name="_Toc75791020"/>
            <w:bookmarkStart w:id="310" w:name="_Toc75852999"/>
            <w:r w:rsidRPr="00E6535C">
              <w:rPr>
                <w:rFonts w:hint="eastAsia"/>
              </w:rPr>
              <w:t>9.3</w:t>
            </w:r>
            <w:r w:rsidRPr="00E6535C">
              <w:rPr>
                <w:rFonts w:hint="eastAsia"/>
              </w:rPr>
              <w:t>分析报告</w:t>
            </w:r>
            <w:bookmarkEnd w:id="309"/>
            <w:bookmarkEnd w:id="310"/>
          </w:p>
        </w:tc>
        <w:tc>
          <w:tcPr>
            <w:tcW w:w="6004" w:type="dxa"/>
            <w:vAlign w:val="center"/>
          </w:tcPr>
          <w:p w14:paraId="3693AF4F" w14:textId="77777777" w:rsidR="00144A2F" w:rsidRPr="00E6535C" w:rsidRDefault="00144A2F" w:rsidP="00D41276">
            <w:pPr>
              <w:spacing w:line="440" w:lineRule="exact"/>
              <w:outlineLvl w:val="0"/>
            </w:pPr>
            <w:bookmarkStart w:id="311" w:name="_Toc75791021"/>
            <w:bookmarkStart w:id="312" w:name="_Toc75853000"/>
            <w:r w:rsidRPr="00E6535C">
              <w:rPr>
                <w:rFonts w:hint="eastAsia"/>
              </w:rPr>
              <w:t>提供设备月份、季度效益对比分析，按单月、季度、年度表格格式体现综合的报表。系统自动根据大型设备的收益数据计算设备的回本期。支持分析报告模板定制。</w:t>
            </w:r>
            <w:bookmarkEnd w:id="311"/>
            <w:bookmarkEnd w:id="312"/>
          </w:p>
        </w:tc>
      </w:tr>
      <w:tr w:rsidR="00144A2F" w:rsidRPr="00E6535C" w14:paraId="5230CE34" w14:textId="77777777" w:rsidTr="00D41276">
        <w:trPr>
          <w:trHeight w:val="1970"/>
          <w:jc w:val="center"/>
        </w:trPr>
        <w:tc>
          <w:tcPr>
            <w:tcW w:w="0" w:type="auto"/>
            <w:vMerge w:val="restart"/>
            <w:vAlign w:val="center"/>
          </w:tcPr>
          <w:p w14:paraId="0CEE5E83" w14:textId="77777777" w:rsidR="00144A2F" w:rsidRPr="00E6535C" w:rsidRDefault="00144A2F" w:rsidP="00D41276">
            <w:pPr>
              <w:spacing w:line="440" w:lineRule="exact"/>
              <w:outlineLvl w:val="0"/>
            </w:pPr>
            <w:bookmarkStart w:id="313" w:name="_Toc75791022"/>
            <w:bookmarkStart w:id="314" w:name="_Toc75853001"/>
            <w:r w:rsidRPr="00E6535C">
              <w:rPr>
                <w:rFonts w:hint="eastAsia"/>
              </w:rPr>
              <w:t>10</w:t>
            </w:r>
            <w:r w:rsidRPr="00E6535C">
              <w:rPr>
                <w:rFonts w:hint="eastAsia"/>
              </w:rPr>
              <w:t>．服务商管理</w:t>
            </w:r>
            <w:bookmarkEnd w:id="313"/>
            <w:bookmarkEnd w:id="314"/>
          </w:p>
        </w:tc>
        <w:tc>
          <w:tcPr>
            <w:tcW w:w="1788" w:type="dxa"/>
            <w:vAlign w:val="center"/>
          </w:tcPr>
          <w:p w14:paraId="2FAC79CB" w14:textId="77777777" w:rsidR="00144A2F" w:rsidRPr="00E6535C" w:rsidRDefault="00144A2F" w:rsidP="00D41276">
            <w:pPr>
              <w:spacing w:line="440" w:lineRule="exact"/>
              <w:outlineLvl w:val="0"/>
            </w:pPr>
            <w:bookmarkStart w:id="315" w:name="_Toc75791023"/>
            <w:bookmarkStart w:id="316" w:name="_Toc75853002"/>
            <w:r w:rsidRPr="00E6535C">
              <w:rPr>
                <w:rFonts w:hint="eastAsia"/>
              </w:rPr>
              <w:t>10.1</w:t>
            </w:r>
            <w:r w:rsidRPr="00E6535C">
              <w:rPr>
                <w:rFonts w:hint="eastAsia"/>
              </w:rPr>
              <w:t>设备供应商、生产厂家、维修供应商</w:t>
            </w:r>
            <w:bookmarkEnd w:id="315"/>
            <w:bookmarkEnd w:id="316"/>
          </w:p>
        </w:tc>
        <w:tc>
          <w:tcPr>
            <w:tcW w:w="6004" w:type="dxa"/>
            <w:vAlign w:val="center"/>
          </w:tcPr>
          <w:p w14:paraId="06C92F0D" w14:textId="77777777" w:rsidR="00144A2F" w:rsidRPr="00E6535C" w:rsidRDefault="00144A2F" w:rsidP="00D41276">
            <w:pPr>
              <w:spacing w:line="440" w:lineRule="exact"/>
              <w:outlineLvl w:val="0"/>
            </w:pPr>
            <w:bookmarkStart w:id="317" w:name="_Toc75791024"/>
            <w:bookmarkStart w:id="318" w:name="_Toc75853003"/>
            <w:r w:rsidRPr="00E6535C">
              <w:rPr>
                <w:rFonts w:hint="eastAsia"/>
              </w:rPr>
              <w:t>1</w:t>
            </w:r>
            <w:r w:rsidRPr="00E6535C">
              <w:rPr>
                <w:rFonts w:hint="eastAsia"/>
              </w:rPr>
              <w:t>．对服务商进行分类管理，并支持服务商等级划分。</w:t>
            </w:r>
            <w:bookmarkEnd w:id="317"/>
            <w:bookmarkEnd w:id="318"/>
          </w:p>
          <w:p w14:paraId="6F1EB214" w14:textId="77777777" w:rsidR="00144A2F" w:rsidRPr="00E6535C" w:rsidRDefault="00144A2F" w:rsidP="00D41276">
            <w:pPr>
              <w:spacing w:line="440" w:lineRule="exact"/>
              <w:outlineLvl w:val="0"/>
            </w:pPr>
            <w:bookmarkStart w:id="319" w:name="_Toc75791025"/>
            <w:bookmarkStart w:id="320" w:name="_Toc75853004"/>
            <w:r w:rsidRPr="00E6535C">
              <w:rPr>
                <w:rFonts w:hint="eastAsia"/>
              </w:rPr>
              <w:t>2</w:t>
            </w:r>
            <w:r w:rsidRPr="00E6535C">
              <w:rPr>
                <w:rFonts w:hint="eastAsia"/>
              </w:rPr>
              <w:t>．具有服务商基础资料维护管理，详细记录供应商相关资料（代码、名称、区域、联系人、联系电话等）。</w:t>
            </w:r>
            <w:bookmarkEnd w:id="319"/>
            <w:bookmarkEnd w:id="320"/>
          </w:p>
          <w:p w14:paraId="07A2977D" w14:textId="77777777" w:rsidR="00144A2F" w:rsidRPr="00E6535C" w:rsidRDefault="00144A2F" w:rsidP="00D41276">
            <w:pPr>
              <w:spacing w:line="440" w:lineRule="exact"/>
              <w:outlineLvl w:val="0"/>
            </w:pPr>
            <w:bookmarkStart w:id="321" w:name="_Toc75791026"/>
            <w:bookmarkStart w:id="322" w:name="_Toc75853005"/>
            <w:r w:rsidRPr="00E6535C">
              <w:rPr>
                <w:rFonts w:hint="eastAsia"/>
              </w:rPr>
              <w:t>3</w:t>
            </w:r>
            <w:r w:rsidRPr="00E6535C">
              <w:rPr>
                <w:rFonts w:hint="eastAsia"/>
              </w:rPr>
              <w:t>．服务商供货关系管理：设备与供应商关系管理，实现供货商与设备之间的关联匹配。</w:t>
            </w:r>
            <w:bookmarkEnd w:id="321"/>
            <w:bookmarkEnd w:id="322"/>
          </w:p>
          <w:p w14:paraId="039A5162" w14:textId="77777777" w:rsidR="00144A2F" w:rsidRPr="00E6535C" w:rsidRDefault="00144A2F" w:rsidP="00D41276">
            <w:pPr>
              <w:spacing w:line="440" w:lineRule="exact"/>
              <w:outlineLvl w:val="0"/>
            </w:pPr>
            <w:bookmarkStart w:id="323" w:name="_Toc75791027"/>
            <w:bookmarkStart w:id="324" w:name="_Toc75853006"/>
            <w:r w:rsidRPr="00E6535C">
              <w:rPr>
                <w:rFonts w:hint="eastAsia"/>
              </w:rPr>
              <w:t>4</w:t>
            </w:r>
            <w:r w:rsidRPr="00E6535C">
              <w:rPr>
                <w:rFonts w:hint="eastAsia"/>
              </w:rPr>
              <w:t>．服务商经常范围、公司关键词、联系方式模糊交叉查询。</w:t>
            </w:r>
            <w:bookmarkEnd w:id="323"/>
            <w:bookmarkEnd w:id="324"/>
          </w:p>
        </w:tc>
      </w:tr>
      <w:tr w:rsidR="00144A2F" w:rsidRPr="00E6535C" w14:paraId="24B132CE" w14:textId="77777777" w:rsidTr="00D41276">
        <w:trPr>
          <w:trHeight w:val="1281"/>
          <w:jc w:val="center"/>
        </w:trPr>
        <w:tc>
          <w:tcPr>
            <w:tcW w:w="0" w:type="auto"/>
            <w:vMerge/>
            <w:vAlign w:val="center"/>
          </w:tcPr>
          <w:p w14:paraId="3563842C" w14:textId="77777777" w:rsidR="00144A2F" w:rsidRPr="00E6535C" w:rsidRDefault="00144A2F" w:rsidP="00D41276">
            <w:pPr>
              <w:spacing w:line="440" w:lineRule="exact"/>
              <w:outlineLvl w:val="0"/>
            </w:pPr>
          </w:p>
        </w:tc>
        <w:tc>
          <w:tcPr>
            <w:tcW w:w="1788" w:type="dxa"/>
            <w:vAlign w:val="center"/>
          </w:tcPr>
          <w:p w14:paraId="45D2594F" w14:textId="77777777" w:rsidR="00144A2F" w:rsidRPr="00E6535C" w:rsidRDefault="00144A2F" w:rsidP="00D41276">
            <w:pPr>
              <w:spacing w:line="440" w:lineRule="exact"/>
              <w:outlineLvl w:val="0"/>
            </w:pPr>
            <w:bookmarkStart w:id="325" w:name="_Toc75791028"/>
            <w:bookmarkStart w:id="326" w:name="_Toc75853007"/>
            <w:r w:rsidRPr="00E6535C">
              <w:rPr>
                <w:rFonts w:hint="eastAsia"/>
              </w:rPr>
              <w:t>10.2</w:t>
            </w:r>
            <w:r w:rsidRPr="00E6535C">
              <w:rPr>
                <w:rFonts w:hint="eastAsia"/>
              </w:rPr>
              <w:t>服务商证书提醒</w:t>
            </w:r>
            <w:bookmarkEnd w:id="325"/>
            <w:bookmarkEnd w:id="326"/>
          </w:p>
        </w:tc>
        <w:tc>
          <w:tcPr>
            <w:tcW w:w="6004" w:type="dxa"/>
            <w:vAlign w:val="center"/>
          </w:tcPr>
          <w:p w14:paraId="31B916EC" w14:textId="77777777" w:rsidR="00144A2F" w:rsidRPr="00E6535C" w:rsidRDefault="00144A2F" w:rsidP="00D41276">
            <w:pPr>
              <w:spacing w:line="440" w:lineRule="exact"/>
              <w:outlineLvl w:val="0"/>
            </w:pPr>
            <w:bookmarkStart w:id="327" w:name="_Toc75791029"/>
            <w:bookmarkStart w:id="328" w:name="_Toc75853008"/>
            <w:r w:rsidRPr="00E6535C">
              <w:rPr>
                <w:rFonts w:hint="eastAsia"/>
              </w:rPr>
              <w:t>服务商各类证照到期系统提醒，通知服务商进行证件更新。针对已过期未处理的证照信息，系统可自动或手工停用此供应商的供货信息，临床科室在申请时，系统将提示是资质过期未处理。</w:t>
            </w:r>
            <w:bookmarkEnd w:id="327"/>
            <w:bookmarkEnd w:id="328"/>
          </w:p>
        </w:tc>
      </w:tr>
      <w:tr w:rsidR="00144A2F" w:rsidRPr="00E6535C" w14:paraId="3030100F" w14:textId="77777777" w:rsidTr="00D41276">
        <w:trPr>
          <w:trHeight w:val="532"/>
          <w:jc w:val="center"/>
        </w:trPr>
        <w:tc>
          <w:tcPr>
            <w:tcW w:w="0" w:type="auto"/>
            <w:vMerge w:val="restart"/>
            <w:vAlign w:val="center"/>
          </w:tcPr>
          <w:p w14:paraId="3CF6BEDC" w14:textId="77777777" w:rsidR="00144A2F" w:rsidRPr="00E6535C" w:rsidRDefault="00144A2F" w:rsidP="00D41276">
            <w:pPr>
              <w:spacing w:line="440" w:lineRule="exact"/>
              <w:outlineLvl w:val="0"/>
            </w:pPr>
            <w:bookmarkStart w:id="329" w:name="_Toc75791030"/>
            <w:bookmarkStart w:id="330" w:name="_Toc75853009"/>
            <w:r w:rsidRPr="00E6535C">
              <w:rPr>
                <w:rFonts w:hint="eastAsia"/>
              </w:rPr>
              <w:t>11</w:t>
            </w:r>
            <w:r w:rsidRPr="00E6535C">
              <w:rPr>
                <w:rFonts w:hint="eastAsia"/>
              </w:rPr>
              <w:t>．备件库管理</w:t>
            </w:r>
            <w:bookmarkEnd w:id="329"/>
            <w:bookmarkEnd w:id="330"/>
          </w:p>
        </w:tc>
        <w:tc>
          <w:tcPr>
            <w:tcW w:w="1788" w:type="dxa"/>
            <w:vAlign w:val="center"/>
          </w:tcPr>
          <w:p w14:paraId="6104D656" w14:textId="77777777" w:rsidR="00144A2F" w:rsidRPr="00E6535C" w:rsidRDefault="00144A2F" w:rsidP="00D41276">
            <w:pPr>
              <w:spacing w:line="440" w:lineRule="exact"/>
              <w:outlineLvl w:val="0"/>
            </w:pPr>
            <w:bookmarkStart w:id="331" w:name="_Toc75791031"/>
            <w:bookmarkStart w:id="332" w:name="_Toc75853010"/>
            <w:r w:rsidRPr="00E6535C">
              <w:rPr>
                <w:rFonts w:hint="eastAsia"/>
              </w:rPr>
              <w:t>11.1</w:t>
            </w:r>
            <w:r w:rsidRPr="00E6535C">
              <w:rPr>
                <w:rFonts w:hint="eastAsia"/>
              </w:rPr>
              <w:t>备件字典库</w:t>
            </w:r>
            <w:bookmarkEnd w:id="331"/>
            <w:bookmarkEnd w:id="332"/>
          </w:p>
        </w:tc>
        <w:tc>
          <w:tcPr>
            <w:tcW w:w="6004" w:type="dxa"/>
            <w:vAlign w:val="center"/>
          </w:tcPr>
          <w:p w14:paraId="119F87F9" w14:textId="77777777" w:rsidR="00144A2F" w:rsidRPr="00E6535C" w:rsidRDefault="00144A2F" w:rsidP="00D41276">
            <w:pPr>
              <w:spacing w:line="440" w:lineRule="exact"/>
              <w:outlineLvl w:val="0"/>
            </w:pPr>
            <w:bookmarkStart w:id="333" w:name="_Toc75791032"/>
            <w:bookmarkStart w:id="334" w:name="_Toc75853011"/>
            <w:r w:rsidRPr="00E6535C">
              <w:rPr>
                <w:rFonts w:hint="eastAsia"/>
              </w:rPr>
              <w:t>各类备件名称、单位名称标准初始化，应用时自动点选</w:t>
            </w:r>
            <w:bookmarkEnd w:id="333"/>
            <w:bookmarkEnd w:id="334"/>
          </w:p>
        </w:tc>
      </w:tr>
      <w:tr w:rsidR="00144A2F" w:rsidRPr="00E6535C" w14:paraId="6E5F476D" w14:textId="77777777" w:rsidTr="00D41276">
        <w:trPr>
          <w:trHeight w:val="493"/>
          <w:jc w:val="center"/>
        </w:trPr>
        <w:tc>
          <w:tcPr>
            <w:tcW w:w="0" w:type="auto"/>
            <w:vMerge/>
            <w:vAlign w:val="center"/>
          </w:tcPr>
          <w:p w14:paraId="3EE4D68E" w14:textId="77777777" w:rsidR="00144A2F" w:rsidRPr="00E6535C" w:rsidRDefault="00144A2F" w:rsidP="00D41276">
            <w:pPr>
              <w:spacing w:line="440" w:lineRule="exact"/>
              <w:outlineLvl w:val="0"/>
            </w:pPr>
          </w:p>
        </w:tc>
        <w:tc>
          <w:tcPr>
            <w:tcW w:w="1788" w:type="dxa"/>
            <w:vAlign w:val="center"/>
          </w:tcPr>
          <w:p w14:paraId="6C07EDE2" w14:textId="77777777" w:rsidR="00144A2F" w:rsidRPr="00E6535C" w:rsidRDefault="00144A2F" w:rsidP="00D41276">
            <w:pPr>
              <w:spacing w:line="440" w:lineRule="exact"/>
              <w:outlineLvl w:val="0"/>
            </w:pPr>
            <w:bookmarkStart w:id="335" w:name="_Toc75791033"/>
            <w:bookmarkStart w:id="336" w:name="_Toc75853012"/>
            <w:r w:rsidRPr="00E6535C">
              <w:rPr>
                <w:rFonts w:hint="eastAsia"/>
              </w:rPr>
              <w:t>11.2</w:t>
            </w:r>
            <w:r w:rsidRPr="00E6535C">
              <w:rPr>
                <w:rFonts w:hint="eastAsia"/>
              </w:rPr>
              <w:t>备件入库管理</w:t>
            </w:r>
            <w:bookmarkEnd w:id="335"/>
            <w:bookmarkEnd w:id="336"/>
          </w:p>
        </w:tc>
        <w:tc>
          <w:tcPr>
            <w:tcW w:w="6004" w:type="dxa"/>
            <w:vAlign w:val="center"/>
          </w:tcPr>
          <w:p w14:paraId="073DF150" w14:textId="77777777" w:rsidR="00144A2F" w:rsidRPr="00E6535C" w:rsidRDefault="00144A2F" w:rsidP="00D41276">
            <w:pPr>
              <w:spacing w:line="440" w:lineRule="exact"/>
              <w:outlineLvl w:val="0"/>
            </w:pPr>
            <w:bookmarkStart w:id="337" w:name="_Toc75791034"/>
            <w:bookmarkStart w:id="338" w:name="_Toc75853013"/>
            <w:r w:rsidRPr="00E6535C">
              <w:rPr>
                <w:rFonts w:hint="eastAsia"/>
              </w:rPr>
              <w:t>备件条码管理，扫码入库，自动记录库存</w:t>
            </w:r>
            <w:bookmarkEnd w:id="337"/>
            <w:bookmarkEnd w:id="338"/>
          </w:p>
        </w:tc>
      </w:tr>
      <w:tr w:rsidR="00144A2F" w:rsidRPr="00E6535C" w14:paraId="3B93F2DA" w14:textId="77777777" w:rsidTr="00D41276">
        <w:trPr>
          <w:trHeight w:val="456"/>
          <w:jc w:val="center"/>
        </w:trPr>
        <w:tc>
          <w:tcPr>
            <w:tcW w:w="0" w:type="auto"/>
            <w:vMerge/>
            <w:vAlign w:val="center"/>
          </w:tcPr>
          <w:p w14:paraId="584417BC" w14:textId="77777777" w:rsidR="00144A2F" w:rsidRPr="00E6535C" w:rsidRDefault="00144A2F" w:rsidP="00D41276">
            <w:pPr>
              <w:spacing w:line="440" w:lineRule="exact"/>
              <w:outlineLvl w:val="0"/>
            </w:pPr>
          </w:p>
        </w:tc>
        <w:tc>
          <w:tcPr>
            <w:tcW w:w="1788" w:type="dxa"/>
            <w:vAlign w:val="center"/>
          </w:tcPr>
          <w:p w14:paraId="474F59F1" w14:textId="77777777" w:rsidR="00144A2F" w:rsidRPr="00E6535C" w:rsidRDefault="00144A2F" w:rsidP="00D41276">
            <w:pPr>
              <w:spacing w:line="440" w:lineRule="exact"/>
              <w:outlineLvl w:val="0"/>
            </w:pPr>
            <w:bookmarkStart w:id="339" w:name="_Toc75791035"/>
            <w:bookmarkStart w:id="340" w:name="_Toc75853014"/>
            <w:r w:rsidRPr="00E6535C">
              <w:rPr>
                <w:rFonts w:hint="eastAsia"/>
              </w:rPr>
              <w:t>11.3</w:t>
            </w:r>
            <w:r w:rsidRPr="00E6535C">
              <w:rPr>
                <w:rFonts w:hint="eastAsia"/>
              </w:rPr>
              <w:t>备件出库查询</w:t>
            </w:r>
            <w:bookmarkEnd w:id="339"/>
            <w:bookmarkEnd w:id="340"/>
          </w:p>
        </w:tc>
        <w:tc>
          <w:tcPr>
            <w:tcW w:w="6004" w:type="dxa"/>
            <w:vAlign w:val="center"/>
          </w:tcPr>
          <w:p w14:paraId="4A3A59CD" w14:textId="77777777" w:rsidR="00144A2F" w:rsidRPr="00E6535C" w:rsidRDefault="00144A2F" w:rsidP="00D41276">
            <w:pPr>
              <w:spacing w:line="440" w:lineRule="exact"/>
              <w:outlineLvl w:val="0"/>
            </w:pPr>
            <w:bookmarkStart w:id="341" w:name="_Toc75791036"/>
            <w:bookmarkStart w:id="342" w:name="_Toc75853015"/>
            <w:r w:rsidRPr="00E6535C">
              <w:rPr>
                <w:rFonts w:hint="eastAsia"/>
              </w:rPr>
              <w:t>备件条码管理，扫码出库，自动记录库存</w:t>
            </w:r>
            <w:bookmarkEnd w:id="341"/>
            <w:bookmarkEnd w:id="342"/>
          </w:p>
        </w:tc>
      </w:tr>
      <w:tr w:rsidR="00144A2F" w:rsidRPr="00E6535C" w14:paraId="54E6E5D6" w14:textId="77777777" w:rsidTr="00D41276">
        <w:trPr>
          <w:trHeight w:val="560"/>
          <w:jc w:val="center"/>
        </w:trPr>
        <w:tc>
          <w:tcPr>
            <w:tcW w:w="0" w:type="auto"/>
            <w:vMerge/>
            <w:vAlign w:val="center"/>
          </w:tcPr>
          <w:p w14:paraId="35D865D2" w14:textId="77777777" w:rsidR="00144A2F" w:rsidRPr="00E6535C" w:rsidRDefault="00144A2F" w:rsidP="00D41276">
            <w:pPr>
              <w:spacing w:line="440" w:lineRule="exact"/>
              <w:outlineLvl w:val="0"/>
            </w:pPr>
          </w:p>
        </w:tc>
        <w:tc>
          <w:tcPr>
            <w:tcW w:w="1788" w:type="dxa"/>
            <w:vAlign w:val="center"/>
          </w:tcPr>
          <w:p w14:paraId="49C6EDD9" w14:textId="77777777" w:rsidR="00144A2F" w:rsidRPr="00E6535C" w:rsidRDefault="00144A2F" w:rsidP="00D41276">
            <w:pPr>
              <w:spacing w:line="440" w:lineRule="exact"/>
              <w:outlineLvl w:val="0"/>
            </w:pPr>
            <w:bookmarkStart w:id="343" w:name="_Toc75791037"/>
            <w:bookmarkStart w:id="344" w:name="_Toc75853016"/>
            <w:r w:rsidRPr="00E6535C">
              <w:rPr>
                <w:rFonts w:hint="eastAsia"/>
              </w:rPr>
              <w:t>11.4</w:t>
            </w:r>
            <w:r w:rsidRPr="00E6535C">
              <w:rPr>
                <w:rFonts w:hint="eastAsia"/>
              </w:rPr>
              <w:t>备件库存查询</w:t>
            </w:r>
            <w:bookmarkEnd w:id="343"/>
            <w:bookmarkEnd w:id="344"/>
          </w:p>
        </w:tc>
        <w:tc>
          <w:tcPr>
            <w:tcW w:w="6004" w:type="dxa"/>
            <w:vAlign w:val="center"/>
          </w:tcPr>
          <w:p w14:paraId="6F9F7F63" w14:textId="77777777" w:rsidR="00144A2F" w:rsidRPr="00E6535C" w:rsidRDefault="00144A2F" w:rsidP="00D41276">
            <w:pPr>
              <w:spacing w:line="440" w:lineRule="exact"/>
              <w:outlineLvl w:val="0"/>
            </w:pPr>
            <w:bookmarkStart w:id="345" w:name="_Toc75791038"/>
            <w:bookmarkStart w:id="346" w:name="_Toc75853017"/>
            <w:r w:rsidRPr="00E6535C">
              <w:rPr>
                <w:rFonts w:hint="eastAsia"/>
              </w:rPr>
              <w:t>备件库存分各种条件组合、筛选查询，库存量预警设置</w:t>
            </w:r>
            <w:bookmarkEnd w:id="345"/>
            <w:bookmarkEnd w:id="346"/>
          </w:p>
        </w:tc>
      </w:tr>
      <w:tr w:rsidR="00144A2F" w:rsidRPr="00E6535C" w14:paraId="77394ACD" w14:textId="77777777" w:rsidTr="00D41276">
        <w:trPr>
          <w:trHeight w:val="833"/>
          <w:jc w:val="center"/>
        </w:trPr>
        <w:tc>
          <w:tcPr>
            <w:tcW w:w="0" w:type="auto"/>
            <w:vMerge w:val="restart"/>
            <w:vAlign w:val="center"/>
          </w:tcPr>
          <w:p w14:paraId="390C19BC" w14:textId="77777777" w:rsidR="00144A2F" w:rsidRPr="00E6535C" w:rsidRDefault="00144A2F" w:rsidP="00D41276">
            <w:pPr>
              <w:spacing w:line="440" w:lineRule="exact"/>
              <w:outlineLvl w:val="0"/>
            </w:pPr>
            <w:bookmarkStart w:id="347" w:name="_Toc75791039"/>
            <w:bookmarkStart w:id="348" w:name="_Toc75853018"/>
            <w:r w:rsidRPr="00E6535C">
              <w:rPr>
                <w:rFonts w:hint="eastAsia"/>
              </w:rPr>
              <w:t>12</w:t>
            </w:r>
            <w:r w:rsidRPr="00E6535C">
              <w:rPr>
                <w:rFonts w:hint="eastAsia"/>
              </w:rPr>
              <w:t>．故障库管理</w:t>
            </w:r>
            <w:bookmarkEnd w:id="347"/>
            <w:bookmarkEnd w:id="348"/>
            <w:r w:rsidRPr="00E6535C">
              <w:rPr>
                <w:rFonts w:hint="eastAsia"/>
              </w:rPr>
              <w:t xml:space="preserve"> </w:t>
            </w:r>
          </w:p>
        </w:tc>
        <w:tc>
          <w:tcPr>
            <w:tcW w:w="1788" w:type="dxa"/>
            <w:vAlign w:val="center"/>
          </w:tcPr>
          <w:p w14:paraId="204416B8" w14:textId="77777777" w:rsidR="00144A2F" w:rsidRPr="00E6535C" w:rsidRDefault="00144A2F" w:rsidP="00D41276">
            <w:pPr>
              <w:spacing w:line="440" w:lineRule="exact"/>
              <w:outlineLvl w:val="0"/>
            </w:pPr>
            <w:bookmarkStart w:id="349" w:name="_Toc75791040"/>
            <w:bookmarkStart w:id="350" w:name="_Toc75853019"/>
            <w:r w:rsidRPr="00E6535C">
              <w:rPr>
                <w:rFonts w:hint="eastAsia"/>
              </w:rPr>
              <w:t>12.1</w:t>
            </w:r>
            <w:r w:rsidRPr="00E6535C">
              <w:rPr>
                <w:rFonts w:hint="eastAsia"/>
              </w:rPr>
              <w:t>故障类型</w:t>
            </w:r>
            <w:bookmarkEnd w:id="349"/>
            <w:bookmarkEnd w:id="350"/>
          </w:p>
        </w:tc>
        <w:tc>
          <w:tcPr>
            <w:tcW w:w="6004" w:type="dxa"/>
            <w:vAlign w:val="center"/>
          </w:tcPr>
          <w:p w14:paraId="6F284704" w14:textId="77777777" w:rsidR="00144A2F" w:rsidRPr="00E6535C" w:rsidRDefault="00144A2F" w:rsidP="00D41276">
            <w:pPr>
              <w:spacing w:line="440" w:lineRule="exact"/>
              <w:outlineLvl w:val="0"/>
            </w:pPr>
            <w:bookmarkStart w:id="351" w:name="_Toc75791041"/>
            <w:bookmarkStart w:id="352" w:name="_Toc75853020"/>
            <w:r w:rsidRPr="00E6535C">
              <w:rPr>
                <w:rFonts w:hint="eastAsia"/>
              </w:rPr>
              <w:t>工程师对医疗设备常见的故障类型进行分类，便于对设备故障类型进行量化统计。</w:t>
            </w:r>
            <w:bookmarkEnd w:id="351"/>
            <w:bookmarkEnd w:id="352"/>
          </w:p>
        </w:tc>
      </w:tr>
      <w:tr w:rsidR="00144A2F" w:rsidRPr="00E6535C" w14:paraId="3CCEBFB8" w14:textId="77777777" w:rsidTr="00D41276">
        <w:trPr>
          <w:trHeight w:val="1270"/>
          <w:jc w:val="center"/>
        </w:trPr>
        <w:tc>
          <w:tcPr>
            <w:tcW w:w="0" w:type="auto"/>
            <w:vMerge/>
          </w:tcPr>
          <w:p w14:paraId="6BF79F78" w14:textId="77777777" w:rsidR="00144A2F" w:rsidRPr="00E6535C" w:rsidRDefault="00144A2F" w:rsidP="00D41276">
            <w:pPr>
              <w:spacing w:line="440" w:lineRule="exact"/>
              <w:outlineLvl w:val="0"/>
            </w:pPr>
          </w:p>
        </w:tc>
        <w:tc>
          <w:tcPr>
            <w:tcW w:w="1788" w:type="dxa"/>
            <w:vAlign w:val="center"/>
          </w:tcPr>
          <w:p w14:paraId="15ADA852" w14:textId="77777777" w:rsidR="00144A2F" w:rsidRPr="00E6535C" w:rsidRDefault="00144A2F" w:rsidP="00D41276">
            <w:pPr>
              <w:spacing w:line="440" w:lineRule="exact"/>
              <w:outlineLvl w:val="0"/>
            </w:pPr>
            <w:bookmarkStart w:id="353" w:name="_Toc75791042"/>
            <w:bookmarkStart w:id="354" w:name="_Toc75853021"/>
            <w:r w:rsidRPr="00E6535C">
              <w:rPr>
                <w:rFonts w:hint="eastAsia"/>
              </w:rPr>
              <w:t>12.2</w:t>
            </w:r>
            <w:r w:rsidRPr="00E6535C">
              <w:rPr>
                <w:rFonts w:hint="eastAsia"/>
              </w:rPr>
              <w:t>故障现象</w:t>
            </w:r>
            <w:bookmarkEnd w:id="353"/>
            <w:bookmarkEnd w:id="354"/>
          </w:p>
        </w:tc>
        <w:tc>
          <w:tcPr>
            <w:tcW w:w="6004" w:type="dxa"/>
            <w:vAlign w:val="center"/>
          </w:tcPr>
          <w:p w14:paraId="421F10A7" w14:textId="77777777" w:rsidR="00144A2F" w:rsidRPr="00E6535C" w:rsidRDefault="00144A2F" w:rsidP="00D41276">
            <w:pPr>
              <w:spacing w:line="440" w:lineRule="exact"/>
              <w:outlineLvl w:val="0"/>
            </w:pPr>
            <w:bookmarkStart w:id="355" w:name="_Toc75791043"/>
            <w:bookmarkStart w:id="356" w:name="_Toc75853022"/>
            <w:r w:rsidRPr="00E6535C">
              <w:rPr>
                <w:rFonts w:hint="eastAsia"/>
              </w:rPr>
              <w:t>工程师按照故障类型分类建立医疗设备常见的故障描述，临床科室选择设备，系统自动加载设备对应分类的故障问题集，便于临床科室发起维修事件时方便选择，避免手工输入故障描述产生的工作量。</w:t>
            </w:r>
            <w:bookmarkEnd w:id="355"/>
            <w:bookmarkEnd w:id="356"/>
          </w:p>
        </w:tc>
      </w:tr>
    </w:tbl>
    <w:p w14:paraId="629DC2A5" w14:textId="77777777" w:rsidR="00144A2F" w:rsidRPr="00E6535C" w:rsidRDefault="00144A2F" w:rsidP="00144A2F">
      <w:pPr>
        <w:spacing w:line="440" w:lineRule="exact"/>
        <w:outlineLvl w:val="0"/>
      </w:pPr>
      <w:bookmarkStart w:id="357" w:name="_Toc75791044"/>
      <w:bookmarkStart w:id="358" w:name="_Toc75853023"/>
      <w:r w:rsidRPr="00E6535C">
        <w:rPr>
          <w:rFonts w:hint="eastAsia"/>
        </w:rPr>
        <w:t xml:space="preserve">2.2 </w:t>
      </w:r>
      <w:r w:rsidRPr="00E6535C">
        <w:rPr>
          <w:rFonts w:hint="eastAsia"/>
        </w:rPr>
        <w:t>管理实施部分</w:t>
      </w:r>
      <w:bookmarkEnd w:id="357"/>
      <w:bookmarkEnd w:id="358"/>
    </w:p>
    <w:p w14:paraId="594114BF" w14:textId="77777777" w:rsidR="00144A2F" w:rsidRPr="00E6535C" w:rsidRDefault="00144A2F" w:rsidP="00144A2F">
      <w:pPr>
        <w:spacing w:line="440" w:lineRule="exact"/>
      </w:pPr>
      <w:bookmarkStart w:id="359" w:name="_Toc75791045"/>
      <w:bookmarkStart w:id="360" w:name="_Toc75853024"/>
      <w:r w:rsidRPr="00E6535C">
        <w:rPr>
          <w:rFonts w:hint="eastAsia"/>
        </w:rPr>
        <w:t xml:space="preserve">*2.2.1 </w:t>
      </w:r>
      <w:r w:rsidRPr="00E6535C">
        <w:rPr>
          <w:rFonts w:hint="eastAsia"/>
        </w:rPr>
        <w:t>设备资产盘点：进驻医院后，要在两周内完成全院医疗设备资产的盘点和系统导入工作，并将所有设备贴码，建立全院设备资产数据库。</w:t>
      </w:r>
      <w:bookmarkEnd w:id="359"/>
      <w:bookmarkEnd w:id="360"/>
    </w:p>
    <w:p w14:paraId="30C5D74D" w14:textId="77777777" w:rsidR="00144A2F" w:rsidRPr="00E6535C" w:rsidRDefault="00144A2F" w:rsidP="00144A2F">
      <w:pPr>
        <w:spacing w:line="440" w:lineRule="exact"/>
      </w:pPr>
      <w:bookmarkStart w:id="361" w:name="_Toc75791046"/>
      <w:bookmarkStart w:id="362" w:name="_Toc75853025"/>
      <w:r w:rsidRPr="00E6535C">
        <w:rPr>
          <w:rFonts w:hint="eastAsia"/>
        </w:rPr>
        <w:t xml:space="preserve">*2.2.2 </w:t>
      </w:r>
      <w:r w:rsidRPr="00E6535C">
        <w:rPr>
          <w:rFonts w:hint="eastAsia"/>
        </w:rPr>
        <w:t>搭建报修体系：资产盘点及贴码完成后，在一周内对医院所有临床科室和管理科室进行培训，使所有设备使用人员都能掌握软件报修的方法，逐步改变以往科室报修的方式。</w:t>
      </w:r>
      <w:bookmarkEnd w:id="361"/>
      <w:bookmarkEnd w:id="362"/>
    </w:p>
    <w:p w14:paraId="30E17EBD" w14:textId="77777777" w:rsidR="00144A2F" w:rsidRPr="00E6535C" w:rsidRDefault="00144A2F" w:rsidP="00144A2F">
      <w:pPr>
        <w:spacing w:line="440" w:lineRule="exact"/>
      </w:pPr>
      <w:bookmarkStart w:id="363" w:name="_Toc75791047"/>
      <w:bookmarkStart w:id="364" w:name="_Toc75853026"/>
      <w:r w:rsidRPr="00E6535C">
        <w:rPr>
          <w:rFonts w:hint="eastAsia"/>
        </w:rPr>
        <w:t xml:space="preserve">*2.2.3 </w:t>
      </w:r>
      <w:r w:rsidRPr="00E6535C">
        <w:rPr>
          <w:rFonts w:hint="eastAsia"/>
        </w:rPr>
        <w:t>制定巡查计划：明确不同设备、不同科室的巡检频次（月度或季度或年度），并通过设备管理软件进行系统管理。</w:t>
      </w:r>
      <w:bookmarkEnd w:id="363"/>
      <w:bookmarkEnd w:id="364"/>
    </w:p>
    <w:p w14:paraId="55C7E35D" w14:textId="77777777" w:rsidR="00144A2F" w:rsidRPr="00E6535C" w:rsidRDefault="00144A2F" w:rsidP="00144A2F">
      <w:pPr>
        <w:spacing w:line="440" w:lineRule="exact"/>
      </w:pPr>
      <w:bookmarkStart w:id="365" w:name="_Toc75791048"/>
      <w:bookmarkStart w:id="366" w:name="_Toc75853027"/>
      <w:r w:rsidRPr="00E6535C">
        <w:rPr>
          <w:rFonts w:hint="eastAsia"/>
        </w:rPr>
        <w:t xml:space="preserve">*2.2.4 </w:t>
      </w:r>
      <w:r w:rsidRPr="00E6535C">
        <w:rPr>
          <w:rFonts w:hint="eastAsia"/>
        </w:rPr>
        <w:t>制定维护保养计划：根据风险评估结果，明确不同设备保养频次（年度）和方案，并通过设备管理软件进行系统管理。</w:t>
      </w:r>
      <w:bookmarkEnd w:id="365"/>
      <w:bookmarkEnd w:id="366"/>
    </w:p>
    <w:p w14:paraId="706A444B" w14:textId="77777777" w:rsidR="00144A2F" w:rsidRPr="00E6535C" w:rsidRDefault="00144A2F" w:rsidP="00144A2F">
      <w:pPr>
        <w:spacing w:line="440" w:lineRule="exact"/>
      </w:pPr>
      <w:bookmarkStart w:id="367" w:name="_Toc75791049"/>
      <w:bookmarkStart w:id="368" w:name="_Toc75853028"/>
      <w:r w:rsidRPr="00E6535C">
        <w:rPr>
          <w:rFonts w:hint="eastAsia"/>
        </w:rPr>
        <w:t xml:space="preserve">2.2.5 </w:t>
      </w:r>
      <w:r w:rsidRPr="00E6535C">
        <w:rPr>
          <w:rFonts w:hint="eastAsia"/>
        </w:rPr>
        <w:t>不同设备承担的服务内容：</w:t>
      </w:r>
      <w:bookmarkEnd w:id="367"/>
      <w:bookmarkEnd w:id="368"/>
    </w:p>
    <w:p w14:paraId="37CAE576" w14:textId="77777777" w:rsidR="00144A2F" w:rsidRPr="00E6535C" w:rsidRDefault="00144A2F" w:rsidP="00144A2F">
      <w:pPr>
        <w:spacing w:line="440" w:lineRule="exact"/>
      </w:pPr>
      <w:bookmarkStart w:id="369" w:name="_Toc75791050"/>
      <w:bookmarkStart w:id="370" w:name="_Toc75853029"/>
      <w:r w:rsidRPr="00E6535C">
        <w:rPr>
          <w:rFonts w:hint="eastAsia"/>
        </w:rPr>
        <w:t xml:space="preserve">*2.2.5.1 </w:t>
      </w:r>
      <w:r w:rsidRPr="00E6535C">
        <w:rPr>
          <w:rFonts w:hint="eastAsia"/>
        </w:rPr>
        <w:t>医院和其他维修服务商或设备厂家已经签订单项维保服务合同的设备，投标人应免费协助、帮助医院执行和实施服务管理内容，包括但不限于资产管理、服务管理和档案管理等。</w:t>
      </w:r>
      <w:bookmarkEnd w:id="369"/>
      <w:bookmarkEnd w:id="370"/>
    </w:p>
    <w:p w14:paraId="7DD1AF36" w14:textId="77777777" w:rsidR="00144A2F" w:rsidRPr="00E6535C" w:rsidRDefault="00144A2F" w:rsidP="00144A2F">
      <w:pPr>
        <w:spacing w:line="440" w:lineRule="exact"/>
      </w:pPr>
      <w:bookmarkStart w:id="371" w:name="_Toc75791051"/>
      <w:bookmarkStart w:id="372" w:name="_Toc75853030"/>
      <w:r w:rsidRPr="00E6535C">
        <w:rPr>
          <w:rFonts w:hint="eastAsia"/>
        </w:rPr>
        <w:t xml:space="preserve">*2.2.5.2 </w:t>
      </w:r>
      <w:r w:rsidRPr="00E6535C">
        <w:rPr>
          <w:rFonts w:hint="eastAsia"/>
        </w:rPr>
        <w:t>其他设备由投标人在中标后负责维修，并承担所有费用，包括中标公司驻场工程师和场外叫修服务的人工和配件费用。</w:t>
      </w:r>
      <w:bookmarkEnd w:id="371"/>
      <w:bookmarkEnd w:id="372"/>
    </w:p>
    <w:p w14:paraId="703BB887" w14:textId="77777777" w:rsidR="00144A2F" w:rsidRPr="00E6535C" w:rsidRDefault="00144A2F" w:rsidP="00144A2F">
      <w:pPr>
        <w:spacing w:line="440" w:lineRule="exact"/>
      </w:pPr>
      <w:bookmarkStart w:id="373" w:name="_Toc75791052"/>
      <w:bookmarkStart w:id="374" w:name="_Toc75853031"/>
      <w:r w:rsidRPr="00E6535C">
        <w:rPr>
          <w:rFonts w:hint="eastAsia"/>
        </w:rPr>
        <w:t xml:space="preserve">*2.2.6 </w:t>
      </w:r>
      <w:r w:rsidRPr="00E6535C">
        <w:rPr>
          <w:rFonts w:hint="eastAsia"/>
        </w:rPr>
        <w:t>急救生命支持类设备专项管理：编制急救生命支持类设备的质量控制计划及详细质量控制报告，协助医院安排和落实有关计量检测机构对生命支持类设备按计划进行质量控制检测和校准。</w:t>
      </w:r>
      <w:bookmarkEnd w:id="373"/>
      <w:bookmarkEnd w:id="374"/>
    </w:p>
    <w:p w14:paraId="3E231472" w14:textId="77777777" w:rsidR="00144A2F" w:rsidRPr="00E6535C" w:rsidRDefault="00144A2F" w:rsidP="00144A2F">
      <w:pPr>
        <w:spacing w:line="440" w:lineRule="exact"/>
      </w:pPr>
      <w:bookmarkStart w:id="375" w:name="_Toc75791053"/>
      <w:bookmarkStart w:id="376" w:name="_Toc75853032"/>
      <w:r w:rsidRPr="00E6535C">
        <w:rPr>
          <w:rFonts w:hint="eastAsia"/>
        </w:rPr>
        <w:t xml:space="preserve">*2.2.7 </w:t>
      </w:r>
      <w:r w:rsidRPr="00E6535C">
        <w:rPr>
          <w:rFonts w:hint="eastAsia"/>
        </w:rPr>
        <w:t>培训体系建设：根据医院各临床科室工作安排，组织临床医务和护理人员进行急救类</w:t>
      </w:r>
      <w:r w:rsidRPr="00E6535C">
        <w:rPr>
          <w:rFonts w:hint="eastAsia"/>
        </w:rPr>
        <w:t>/</w:t>
      </w:r>
      <w:r w:rsidRPr="00E6535C">
        <w:rPr>
          <w:rFonts w:hint="eastAsia"/>
        </w:rPr>
        <w:t>生命支持类设备的培训和应急演练。</w:t>
      </w:r>
      <w:bookmarkEnd w:id="375"/>
      <w:bookmarkEnd w:id="376"/>
    </w:p>
    <w:p w14:paraId="62D42790" w14:textId="77777777" w:rsidR="00144A2F" w:rsidRPr="00E6535C" w:rsidRDefault="00144A2F" w:rsidP="00144A2F">
      <w:pPr>
        <w:spacing w:line="440" w:lineRule="exact"/>
      </w:pPr>
      <w:bookmarkStart w:id="377" w:name="_Toc75791054"/>
      <w:bookmarkStart w:id="378" w:name="_Toc75853033"/>
      <w:r w:rsidRPr="00E6535C">
        <w:rPr>
          <w:rFonts w:hint="eastAsia"/>
        </w:rPr>
        <w:t>*2.2.8</w:t>
      </w:r>
      <w:r w:rsidRPr="00E6535C">
        <w:rPr>
          <w:rFonts w:hint="eastAsia"/>
        </w:rPr>
        <w:t>工程师考核认证管理体系。</w:t>
      </w:r>
      <w:bookmarkEnd w:id="377"/>
      <w:bookmarkEnd w:id="378"/>
    </w:p>
    <w:p w14:paraId="7FFEAA75" w14:textId="77777777" w:rsidR="00144A2F" w:rsidRPr="00E6535C" w:rsidRDefault="00144A2F" w:rsidP="00144A2F">
      <w:pPr>
        <w:spacing w:line="440" w:lineRule="exact"/>
      </w:pPr>
      <w:bookmarkStart w:id="379" w:name="_Toc75791055"/>
      <w:bookmarkStart w:id="380" w:name="_Toc75853034"/>
      <w:r w:rsidRPr="00E6535C">
        <w:rPr>
          <w:rFonts w:hint="eastAsia"/>
        </w:rPr>
        <w:t>*2.2.9</w:t>
      </w:r>
      <w:r w:rsidRPr="00E6535C">
        <w:rPr>
          <w:rFonts w:hint="eastAsia"/>
        </w:rPr>
        <w:t>新增设备档案管理：组织验收、登记和建档工作，与厂家工程师对接后期维修和保养事宜，并监督完成操作人员的培训和效果评估。</w:t>
      </w:r>
      <w:bookmarkEnd w:id="379"/>
      <w:bookmarkEnd w:id="380"/>
    </w:p>
    <w:p w14:paraId="67DE40F7" w14:textId="77777777" w:rsidR="00144A2F" w:rsidRPr="00E6535C" w:rsidRDefault="00144A2F" w:rsidP="00144A2F">
      <w:pPr>
        <w:spacing w:line="440" w:lineRule="exact"/>
      </w:pPr>
      <w:bookmarkStart w:id="381" w:name="_Toc75791056"/>
      <w:bookmarkStart w:id="382" w:name="_Toc75853035"/>
      <w:r w:rsidRPr="00E6535C">
        <w:rPr>
          <w:rFonts w:hint="eastAsia"/>
        </w:rPr>
        <w:t xml:space="preserve">*2.2.10 </w:t>
      </w:r>
      <w:r w:rsidRPr="00E6535C">
        <w:rPr>
          <w:rFonts w:hint="eastAsia"/>
        </w:rPr>
        <w:t>报废设备管理：建立从申请到技术检查，到技术鉴定，到报告文件制作，到报废处置等一系列合规流程。</w:t>
      </w:r>
      <w:bookmarkEnd w:id="381"/>
      <w:bookmarkEnd w:id="382"/>
    </w:p>
    <w:p w14:paraId="546F2450" w14:textId="77777777" w:rsidR="00144A2F" w:rsidRPr="00E6535C" w:rsidRDefault="00144A2F" w:rsidP="00144A2F">
      <w:pPr>
        <w:spacing w:line="440" w:lineRule="exact"/>
      </w:pPr>
      <w:bookmarkStart w:id="383" w:name="_Toc75791057"/>
      <w:bookmarkStart w:id="384" w:name="_Toc75853036"/>
      <w:r w:rsidRPr="00E6535C">
        <w:rPr>
          <w:rFonts w:hint="eastAsia"/>
        </w:rPr>
        <w:t xml:space="preserve">2.2.11 </w:t>
      </w:r>
      <w:r w:rsidRPr="00E6535C">
        <w:rPr>
          <w:rFonts w:hint="eastAsia"/>
        </w:rPr>
        <w:t>院内工程师管理：建立服务团队与院内工程师分工协作的管理机制，能有效、持续对院内工程师的技术和管理提升提供支持。</w:t>
      </w:r>
      <w:bookmarkEnd w:id="383"/>
      <w:bookmarkEnd w:id="384"/>
    </w:p>
    <w:p w14:paraId="46D0F012" w14:textId="77777777" w:rsidR="00144A2F" w:rsidRPr="001A329F" w:rsidRDefault="00144A2F" w:rsidP="00144A2F"/>
    <w:p w14:paraId="5896C8AA" w14:textId="1AD2BA47" w:rsidR="00144A2F" w:rsidRPr="00E6535C" w:rsidRDefault="00144A2F" w:rsidP="00144A2F">
      <w:pPr>
        <w:spacing w:line="440" w:lineRule="exact"/>
        <w:outlineLvl w:val="0"/>
        <w:rPr>
          <w:b/>
          <w:bCs/>
          <w:sz w:val="24"/>
          <w:szCs w:val="24"/>
        </w:rPr>
      </w:pPr>
      <w:bookmarkStart w:id="385" w:name="_Toc17888_WPSOffice_Level2"/>
      <w:bookmarkStart w:id="386" w:name="_Toc75853037"/>
      <w:r w:rsidRPr="00E6535C">
        <w:rPr>
          <w:rFonts w:hint="eastAsia"/>
          <w:b/>
          <w:bCs/>
          <w:sz w:val="24"/>
          <w:szCs w:val="24"/>
        </w:rPr>
        <w:t>三</w:t>
      </w:r>
      <w:r w:rsidR="00105BBA">
        <w:rPr>
          <w:rFonts w:hint="eastAsia"/>
          <w:b/>
          <w:bCs/>
          <w:sz w:val="24"/>
          <w:szCs w:val="24"/>
        </w:rPr>
        <w:t>、</w:t>
      </w:r>
      <w:r w:rsidRPr="00E6535C">
        <w:rPr>
          <w:rFonts w:hint="eastAsia"/>
          <w:b/>
          <w:bCs/>
          <w:sz w:val="24"/>
          <w:szCs w:val="24"/>
        </w:rPr>
        <w:t>供货范围及服务要求：</w:t>
      </w:r>
      <w:bookmarkEnd w:id="385"/>
      <w:bookmarkEnd w:id="386"/>
    </w:p>
    <w:p w14:paraId="2B9D11B4" w14:textId="77777777" w:rsidR="00144A2F" w:rsidRPr="00E6535C" w:rsidRDefault="00144A2F" w:rsidP="00144A2F">
      <w:pPr>
        <w:spacing w:line="440" w:lineRule="exact"/>
      </w:pPr>
      <w:bookmarkStart w:id="387" w:name="_Toc75791059"/>
      <w:bookmarkStart w:id="388" w:name="_Toc75853038"/>
      <w:r w:rsidRPr="00E6535C">
        <w:rPr>
          <w:rFonts w:hint="eastAsia"/>
        </w:rPr>
        <w:lastRenderedPageBreak/>
        <w:t>1.</w:t>
      </w:r>
      <w:r w:rsidRPr="00E6535C">
        <w:rPr>
          <w:rFonts w:hint="eastAsia"/>
        </w:rPr>
        <w:t>拥有医疗设备信息化建设</w:t>
      </w:r>
      <w:r w:rsidRPr="00E6535C">
        <w:rPr>
          <w:rFonts w:hint="eastAsia"/>
        </w:rPr>
        <w:t>+</w:t>
      </w:r>
      <w:r w:rsidRPr="00E6535C">
        <w:rPr>
          <w:rFonts w:hint="eastAsia"/>
        </w:rPr>
        <w:t>专业工程师驻院服务</w:t>
      </w:r>
      <w:r w:rsidRPr="00E6535C">
        <w:rPr>
          <w:rFonts w:hint="eastAsia"/>
        </w:rPr>
        <w:t>+</w:t>
      </w:r>
      <w:r w:rsidRPr="00E6535C">
        <w:rPr>
          <w:rFonts w:hint="eastAsia"/>
        </w:rPr>
        <w:t>维修及零配件更换</w:t>
      </w:r>
      <w:r w:rsidRPr="00E6535C">
        <w:rPr>
          <w:rFonts w:hint="eastAsia"/>
        </w:rPr>
        <w:t>+</w:t>
      </w:r>
      <w:r w:rsidRPr="00E6535C">
        <w:rPr>
          <w:rFonts w:hint="eastAsia"/>
        </w:rPr>
        <w:t>全院管理服务的实际能力，并拥有运营一年以上的成熟案例。</w:t>
      </w:r>
      <w:bookmarkEnd w:id="387"/>
      <w:bookmarkEnd w:id="388"/>
    </w:p>
    <w:p w14:paraId="43BCE81A" w14:textId="77777777" w:rsidR="00144A2F" w:rsidRPr="00E6535C" w:rsidRDefault="00144A2F" w:rsidP="00144A2F">
      <w:pPr>
        <w:spacing w:line="440" w:lineRule="exact"/>
      </w:pPr>
      <w:bookmarkStart w:id="389" w:name="_Toc75791060"/>
      <w:bookmarkStart w:id="390" w:name="_Toc75853039"/>
      <w:r w:rsidRPr="00E6535C">
        <w:rPr>
          <w:rFonts w:hint="eastAsia"/>
        </w:rPr>
        <w:t>2.</w:t>
      </w:r>
      <w:r w:rsidRPr="00E6535C">
        <w:rPr>
          <w:rFonts w:hint="eastAsia"/>
        </w:rPr>
        <w:t>拥有医院设备科专用管理软件著作权或设备管理软件提供方提供的授权。</w:t>
      </w:r>
      <w:bookmarkEnd w:id="389"/>
      <w:bookmarkEnd w:id="390"/>
    </w:p>
    <w:p w14:paraId="412112C0" w14:textId="77777777" w:rsidR="00144A2F" w:rsidRPr="00E6535C" w:rsidRDefault="00144A2F" w:rsidP="00144A2F">
      <w:pPr>
        <w:spacing w:line="440" w:lineRule="exact"/>
      </w:pPr>
      <w:bookmarkStart w:id="391" w:name="_Toc75791061"/>
      <w:bookmarkStart w:id="392" w:name="_Toc75853040"/>
      <w:r w:rsidRPr="00E6535C">
        <w:rPr>
          <w:rFonts w:hint="eastAsia"/>
        </w:rPr>
        <w:t>3.</w:t>
      </w:r>
      <w:r w:rsidRPr="00E6535C">
        <w:rPr>
          <w:rFonts w:hint="eastAsia"/>
        </w:rPr>
        <w:t>提供</w:t>
      </w:r>
      <w:r w:rsidRPr="00E6535C">
        <w:rPr>
          <w:rFonts w:hint="eastAsia"/>
        </w:rPr>
        <w:t>400</w:t>
      </w:r>
      <w:r w:rsidRPr="00E6535C">
        <w:rPr>
          <w:rFonts w:hint="eastAsia"/>
        </w:rPr>
        <w:t>服务热线，电话</w:t>
      </w:r>
      <w:r w:rsidRPr="00E6535C">
        <w:rPr>
          <w:rFonts w:hint="eastAsia"/>
        </w:rPr>
        <w:t>24</w:t>
      </w:r>
      <w:r w:rsidRPr="00E6535C">
        <w:rPr>
          <w:rFonts w:hint="eastAsia"/>
        </w:rPr>
        <w:t>小时×</w:t>
      </w:r>
      <w:r w:rsidRPr="00E6535C">
        <w:rPr>
          <w:rFonts w:hint="eastAsia"/>
        </w:rPr>
        <w:t>365</w:t>
      </w:r>
      <w:r w:rsidRPr="00E6535C">
        <w:rPr>
          <w:rFonts w:hint="eastAsia"/>
        </w:rPr>
        <w:t>天热线电话支持。</w:t>
      </w:r>
      <w:bookmarkEnd w:id="391"/>
      <w:bookmarkEnd w:id="392"/>
    </w:p>
    <w:p w14:paraId="2CD91968" w14:textId="77777777" w:rsidR="00144A2F" w:rsidRPr="00E6535C" w:rsidRDefault="00144A2F" w:rsidP="00144A2F">
      <w:pPr>
        <w:spacing w:line="440" w:lineRule="exact"/>
      </w:pPr>
      <w:bookmarkStart w:id="393" w:name="_Toc75791062"/>
      <w:bookmarkStart w:id="394" w:name="_Toc75853041"/>
      <w:r w:rsidRPr="00E6535C">
        <w:rPr>
          <w:rFonts w:hint="eastAsia"/>
        </w:rPr>
        <w:t>4.</w:t>
      </w:r>
      <w:r w:rsidRPr="00E6535C">
        <w:rPr>
          <w:rFonts w:hint="eastAsia"/>
        </w:rPr>
        <w:t>提供保修范围内不限次数的人工服务，包括值班和备班。</w:t>
      </w:r>
      <w:bookmarkEnd w:id="393"/>
      <w:bookmarkEnd w:id="394"/>
    </w:p>
    <w:p w14:paraId="1FB07377" w14:textId="77777777" w:rsidR="00144A2F" w:rsidRPr="00E6535C" w:rsidRDefault="00144A2F" w:rsidP="00144A2F">
      <w:pPr>
        <w:spacing w:line="440" w:lineRule="exact"/>
      </w:pPr>
      <w:bookmarkStart w:id="395" w:name="_Toc75791063"/>
      <w:bookmarkStart w:id="396" w:name="_Toc75853042"/>
      <w:r w:rsidRPr="00E6535C">
        <w:rPr>
          <w:rFonts w:hint="eastAsia"/>
        </w:rPr>
        <w:t>5.</w:t>
      </w:r>
      <w:r w:rsidRPr="00E6535C">
        <w:rPr>
          <w:rFonts w:hint="eastAsia"/>
        </w:rPr>
        <w:t>派遣不少于</w:t>
      </w:r>
      <w:r w:rsidRPr="00E6535C">
        <w:rPr>
          <w:rFonts w:hint="eastAsia"/>
        </w:rPr>
        <w:t>6</w:t>
      </w:r>
      <w:r w:rsidRPr="00E6535C">
        <w:rPr>
          <w:rFonts w:hint="eastAsia"/>
        </w:rPr>
        <w:t>人服务团队长期驻扎医院，团队成员需要有生物医学工程专业背景或医疗设备上岗资质证书，能</w:t>
      </w:r>
      <w:r w:rsidRPr="00E6535C">
        <w:rPr>
          <w:rFonts w:hint="eastAsia"/>
        </w:rPr>
        <w:t>7*24</w:t>
      </w:r>
      <w:r w:rsidRPr="00E6535C">
        <w:rPr>
          <w:rFonts w:hint="eastAsia"/>
        </w:rPr>
        <w:t>小时响应，能提供现场或电话技术咨询（须提供每个服务工程师基本信息资料（姓名、年龄、职称）在职证明、由供应商为其缴纳的近六个月社保证明）。</w:t>
      </w:r>
      <w:bookmarkEnd w:id="395"/>
      <w:bookmarkEnd w:id="396"/>
    </w:p>
    <w:p w14:paraId="4F4A570C" w14:textId="77777777" w:rsidR="00144A2F" w:rsidRPr="00E6535C" w:rsidRDefault="00144A2F" w:rsidP="00144A2F">
      <w:pPr>
        <w:spacing w:line="440" w:lineRule="exact"/>
      </w:pPr>
      <w:bookmarkStart w:id="397" w:name="_Toc75791064"/>
      <w:bookmarkStart w:id="398" w:name="_Toc75853043"/>
      <w:r w:rsidRPr="00E6535C">
        <w:rPr>
          <w:rFonts w:hint="eastAsia"/>
        </w:rPr>
        <w:t>6.</w:t>
      </w:r>
      <w:r w:rsidRPr="00E6535C">
        <w:rPr>
          <w:rFonts w:hint="eastAsia"/>
        </w:rPr>
        <w:t>投标人拥有各类型设备配件供应链（投标时需提供证明材料），以保证医院各类型设备的安全运行。</w:t>
      </w:r>
      <w:bookmarkEnd w:id="397"/>
      <w:bookmarkEnd w:id="398"/>
    </w:p>
    <w:p w14:paraId="71FA57C0" w14:textId="77777777" w:rsidR="00144A2F" w:rsidRPr="00E6535C" w:rsidRDefault="00144A2F" w:rsidP="00144A2F">
      <w:pPr>
        <w:spacing w:line="440" w:lineRule="exact"/>
      </w:pPr>
      <w:bookmarkStart w:id="399" w:name="_Toc75791065"/>
      <w:bookmarkStart w:id="400" w:name="_Toc75853044"/>
      <w:r w:rsidRPr="00E6535C">
        <w:rPr>
          <w:rFonts w:hint="eastAsia"/>
        </w:rPr>
        <w:t>7.</w:t>
      </w:r>
      <w:r w:rsidRPr="00E6535C">
        <w:rPr>
          <w:rFonts w:hint="eastAsia"/>
        </w:rPr>
        <w:t>合同期内，接到故障报修电话后，</w:t>
      </w:r>
      <w:r w:rsidRPr="00E6535C">
        <w:rPr>
          <w:rFonts w:hint="eastAsia"/>
        </w:rPr>
        <w:t>5</w:t>
      </w:r>
      <w:r w:rsidRPr="00E6535C">
        <w:rPr>
          <w:rFonts w:hint="eastAsia"/>
        </w:rPr>
        <w:t>分钟内做出响应；宕机情况下，</w:t>
      </w:r>
      <w:r w:rsidRPr="00E6535C">
        <w:rPr>
          <w:rFonts w:hint="eastAsia"/>
        </w:rPr>
        <w:t>20</w:t>
      </w:r>
      <w:r w:rsidRPr="00E6535C">
        <w:rPr>
          <w:rFonts w:hint="eastAsia"/>
        </w:rPr>
        <w:t>分钟内到达现场进行维修。</w:t>
      </w:r>
      <w:bookmarkEnd w:id="399"/>
      <w:bookmarkEnd w:id="400"/>
    </w:p>
    <w:p w14:paraId="2C054C46" w14:textId="77777777" w:rsidR="00144A2F" w:rsidRPr="00E6535C" w:rsidRDefault="00144A2F" w:rsidP="00144A2F">
      <w:pPr>
        <w:spacing w:line="440" w:lineRule="exact"/>
      </w:pPr>
      <w:bookmarkStart w:id="401" w:name="_Toc75791066"/>
      <w:bookmarkStart w:id="402" w:name="_Toc75853045"/>
      <w:r w:rsidRPr="00E6535C">
        <w:rPr>
          <w:rFonts w:hint="eastAsia"/>
        </w:rPr>
        <w:t>8</w:t>
      </w:r>
      <w:r w:rsidRPr="00E6535C">
        <w:rPr>
          <w:rFonts w:hint="eastAsia"/>
        </w:rPr>
        <w:t>．投标人投标时需出示维修服务所需的专业工具清单和实物照片。</w:t>
      </w:r>
      <w:bookmarkEnd w:id="401"/>
      <w:bookmarkEnd w:id="402"/>
    </w:p>
    <w:p w14:paraId="624BE614" w14:textId="77777777" w:rsidR="00144A2F" w:rsidRPr="00E6535C" w:rsidRDefault="00144A2F" w:rsidP="00144A2F">
      <w:pPr>
        <w:spacing w:line="440" w:lineRule="exact"/>
      </w:pPr>
      <w:bookmarkStart w:id="403" w:name="_Toc75791067"/>
      <w:bookmarkStart w:id="404" w:name="_Toc75853046"/>
      <w:r w:rsidRPr="00E6535C">
        <w:rPr>
          <w:rFonts w:hint="eastAsia"/>
        </w:rPr>
        <w:t>9</w:t>
      </w:r>
      <w:r w:rsidRPr="00E6535C">
        <w:rPr>
          <w:rFonts w:hint="eastAsia"/>
        </w:rPr>
        <w:t>．投标人拥有实力承担因设备维修原因导致的设备损坏而导致的赔偿，并书面承诺保证条款。</w:t>
      </w:r>
      <w:bookmarkEnd w:id="403"/>
      <w:bookmarkEnd w:id="404"/>
    </w:p>
    <w:p w14:paraId="14C68681" w14:textId="6A7AF745" w:rsidR="00144A2F" w:rsidRDefault="00144A2F" w:rsidP="00144A2F">
      <w:pPr>
        <w:spacing w:line="440" w:lineRule="exact"/>
      </w:pPr>
      <w:bookmarkStart w:id="405" w:name="_Toc75791068"/>
      <w:bookmarkStart w:id="406" w:name="_Toc75853047"/>
      <w:r w:rsidRPr="00E6535C">
        <w:rPr>
          <w:rFonts w:hint="eastAsia"/>
        </w:rPr>
        <w:t>10.</w:t>
      </w:r>
      <w:r w:rsidRPr="00E6535C">
        <w:rPr>
          <w:rFonts w:hint="eastAsia"/>
        </w:rPr>
        <w:t>中标人不得将本项目进行转包。</w:t>
      </w:r>
      <w:bookmarkEnd w:id="405"/>
      <w:bookmarkEnd w:id="406"/>
    </w:p>
    <w:p w14:paraId="0A6CF74C" w14:textId="6822B5F3" w:rsidR="00105BBA" w:rsidRDefault="00105BBA" w:rsidP="00144A2F">
      <w:pPr>
        <w:spacing w:line="440" w:lineRule="exact"/>
      </w:pPr>
    </w:p>
    <w:p w14:paraId="3EBDB0FC" w14:textId="63BD8750" w:rsidR="00105BBA" w:rsidRDefault="00105BBA" w:rsidP="00105BBA">
      <w:pPr>
        <w:tabs>
          <w:tab w:val="left" w:pos="0"/>
          <w:tab w:val="left" w:pos="425"/>
          <w:tab w:val="left" w:pos="1275"/>
        </w:tabs>
        <w:spacing w:line="360" w:lineRule="auto"/>
        <w:ind w:leftChars="-1" w:left="-2"/>
        <w:rPr>
          <w:b/>
          <w:bCs/>
          <w:sz w:val="24"/>
          <w:szCs w:val="24"/>
        </w:rPr>
      </w:pPr>
      <w:r w:rsidRPr="00105BBA">
        <w:rPr>
          <w:rFonts w:hint="eastAsia"/>
          <w:b/>
          <w:bCs/>
          <w:sz w:val="24"/>
          <w:szCs w:val="24"/>
        </w:rPr>
        <w:t>四</w:t>
      </w:r>
      <w:r>
        <w:rPr>
          <w:rFonts w:hint="eastAsia"/>
          <w:b/>
          <w:bCs/>
          <w:sz w:val="24"/>
          <w:szCs w:val="24"/>
        </w:rPr>
        <w:t>、</w:t>
      </w:r>
      <w:r w:rsidRPr="00105BBA">
        <w:rPr>
          <w:rFonts w:hint="eastAsia"/>
          <w:b/>
          <w:bCs/>
          <w:sz w:val="24"/>
          <w:szCs w:val="24"/>
        </w:rPr>
        <w:t>合同履行期限：</w:t>
      </w:r>
    </w:p>
    <w:p w14:paraId="344C015B" w14:textId="46DD9C30" w:rsidR="00105BBA" w:rsidRPr="00105BBA" w:rsidRDefault="00105BBA" w:rsidP="00105BBA">
      <w:pPr>
        <w:tabs>
          <w:tab w:val="left" w:pos="0"/>
          <w:tab w:val="left" w:pos="425"/>
          <w:tab w:val="left" w:pos="1275"/>
        </w:tabs>
        <w:spacing w:line="360" w:lineRule="auto"/>
        <w:ind w:firstLineChars="200" w:firstLine="420"/>
        <w:rPr>
          <w:rFonts w:ascii="宋体" w:hAnsi="宋体" w:hint="eastAsia"/>
        </w:rPr>
      </w:pPr>
      <w:r w:rsidRPr="00105BBA">
        <w:rPr>
          <w:rFonts w:ascii="宋体" w:hAnsi="宋体"/>
        </w:rPr>
        <w:t>本项目采取一次</w:t>
      </w:r>
      <w:r w:rsidRPr="00105BBA">
        <w:rPr>
          <w:rFonts w:ascii="宋体" w:hAnsi="宋体" w:hint="eastAsia"/>
        </w:rPr>
        <w:t>采购两</w:t>
      </w:r>
      <w:r w:rsidRPr="00105BBA">
        <w:rPr>
          <w:rFonts w:ascii="宋体" w:hAnsi="宋体"/>
        </w:rPr>
        <w:t>年沿用、实行一年考核一签合同的办法</w:t>
      </w:r>
      <w:r w:rsidRPr="00105BBA">
        <w:rPr>
          <w:rFonts w:ascii="宋体" w:hAnsi="宋体" w:hint="eastAsia"/>
        </w:rPr>
        <w:t>。付款方式、服务质量及其他要求事项在签订合同时另行约定。</w:t>
      </w:r>
    </w:p>
    <w:p w14:paraId="16AB1F32" w14:textId="62DCBFAC" w:rsidR="00105BBA" w:rsidRPr="00E6535C" w:rsidRDefault="00105BBA" w:rsidP="00144A2F">
      <w:pPr>
        <w:spacing w:line="440" w:lineRule="exact"/>
        <w:rPr>
          <w:rFonts w:hint="eastAsia"/>
        </w:rPr>
      </w:pPr>
    </w:p>
    <w:sectPr w:rsidR="00105BBA" w:rsidRPr="00E6535C" w:rsidSect="00766A7E">
      <w:pgSz w:w="11906" w:h="16838"/>
      <w:pgMar w:top="873" w:right="1800" w:bottom="873" w:left="1800" w:header="567" w:footer="567"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9D10F" w14:textId="77777777" w:rsidR="00A762AF" w:rsidRDefault="00A762AF" w:rsidP="00144A2F">
      <w:r>
        <w:separator/>
      </w:r>
    </w:p>
  </w:endnote>
  <w:endnote w:type="continuationSeparator" w:id="0">
    <w:p w14:paraId="2A0A6FC2" w14:textId="77777777" w:rsidR="00A762AF" w:rsidRDefault="00A762AF" w:rsidP="0014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7285925"/>
      <w:docPartObj>
        <w:docPartGallery w:val="Page Numbers (Bottom of Page)"/>
        <w:docPartUnique/>
      </w:docPartObj>
    </w:sdtPr>
    <w:sdtEndPr/>
    <w:sdtContent>
      <w:p w14:paraId="36D43225" w14:textId="2EC554C7" w:rsidR="00334AF6" w:rsidRDefault="00334AF6">
        <w:pPr>
          <w:pStyle w:val="a5"/>
          <w:jc w:val="center"/>
        </w:pPr>
        <w:r>
          <w:fldChar w:fldCharType="begin"/>
        </w:r>
        <w:r>
          <w:instrText>PAGE   \* MERGEFORMAT</w:instrText>
        </w:r>
        <w:r>
          <w:fldChar w:fldCharType="separate"/>
        </w:r>
        <w:r>
          <w:rPr>
            <w:lang w:val="zh-CN"/>
          </w:rPr>
          <w:t>2</w:t>
        </w:r>
        <w:r>
          <w:fldChar w:fldCharType="end"/>
        </w:r>
      </w:p>
    </w:sdtContent>
  </w:sdt>
  <w:p w14:paraId="1D6561AD" w14:textId="77777777" w:rsidR="00334AF6" w:rsidRDefault="00334A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6325D" w14:textId="77777777" w:rsidR="00A762AF" w:rsidRDefault="00A762AF" w:rsidP="00144A2F">
      <w:r>
        <w:separator/>
      </w:r>
    </w:p>
  </w:footnote>
  <w:footnote w:type="continuationSeparator" w:id="0">
    <w:p w14:paraId="09BB6DE7" w14:textId="77777777" w:rsidR="00A762AF" w:rsidRDefault="00A762AF" w:rsidP="00144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AE"/>
    <w:rsid w:val="000F3C89"/>
    <w:rsid w:val="00105BBA"/>
    <w:rsid w:val="00111C2C"/>
    <w:rsid w:val="00144A2F"/>
    <w:rsid w:val="00334AF6"/>
    <w:rsid w:val="00647CAE"/>
    <w:rsid w:val="00766A7E"/>
    <w:rsid w:val="00885B0B"/>
    <w:rsid w:val="00A75171"/>
    <w:rsid w:val="00A76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D2C39"/>
  <w15:chartTrackingRefBased/>
  <w15:docId w15:val="{C48C6FED-8985-4107-AAF9-42154D35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A2F"/>
    <w:rPr>
      <w:rFonts w:ascii="Arial" w:eastAsia="宋体" w:hAnsi="Arial" w:cs="Times New Roman"/>
      <w:kern w:val="0"/>
      <w:szCs w:val="21"/>
    </w:rPr>
  </w:style>
  <w:style w:type="paragraph" w:styleId="1">
    <w:name w:val="heading 1"/>
    <w:basedOn w:val="a"/>
    <w:next w:val="a"/>
    <w:link w:val="11"/>
    <w:uiPriority w:val="9"/>
    <w:qFormat/>
    <w:rsid w:val="00144A2F"/>
    <w:pPr>
      <w:keepNext/>
      <w:jc w:val="center"/>
      <w:outlineLvl w:val="0"/>
    </w:pPr>
    <w:rPr>
      <w:rFonts w:ascii="Cambria" w:hAnsi="Cambria"/>
      <w:b/>
      <w:bCs/>
      <w:kern w:val="32"/>
      <w:sz w:val="36"/>
      <w:szCs w:val="32"/>
      <w:lang w:val="x-none" w:eastAsia="x-none"/>
    </w:rPr>
  </w:style>
  <w:style w:type="paragraph" w:styleId="2">
    <w:name w:val="heading 2"/>
    <w:basedOn w:val="a"/>
    <w:next w:val="a"/>
    <w:link w:val="20"/>
    <w:uiPriority w:val="9"/>
    <w:semiHidden/>
    <w:unhideWhenUsed/>
    <w:qFormat/>
    <w:rsid w:val="00144A2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144A2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A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4A2F"/>
    <w:rPr>
      <w:sz w:val="18"/>
      <w:szCs w:val="18"/>
    </w:rPr>
  </w:style>
  <w:style w:type="paragraph" w:styleId="a5">
    <w:name w:val="footer"/>
    <w:basedOn w:val="a"/>
    <w:link w:val="a6"/>
    <w:uiPriority w:val="99"/>
    <w:unhideWhenUsed/>
    <w:rsid w:val="00144A2F"/>
    <w:pPr>
      <w:tabs>
        <w:tab w:val="center" w:pos="4153"/>
        <w:tab w:val="right" w:pos="8306"/>
      </w:tabs>
      <w:snapToGrid w:val="0"/>
    </w:pPr>
    <w:rPr>
      <w:sz w:val="18"/>
      <w:szCs w:val="18"/>
    </w:rPr>
  </w:style>
  <w:style w:type="character" w:customStyle="1" w:styleId="a6">
    <w:name w:val="页脚 字符"/>
    <w:basedOn w:val="a0"/>
    <w:link w:val="a5"/>
    <w:uiPriority w:val="99"/>
    <w:rsid w:val="00144A2F"/>
    <w:rPr>
      <w:sz w:val="18"/>
      <w:szCs w:val="18"/>
    </w:rPr>
  </w:style>
  <w:style w:type="character" w:customStyle="1" w:styleId="10">
    <w:name w:val="标题 1 字符"/>
    <w:basedOn w:val="a0"/>
    <w:uiPriority w:val="9"/>
    <w:rsid w:val="00144A2F"/>
    <w:rPr>
      <w:rFonts w:ascii="Arial" w:eastAsia="宋体" w:hAnsi="Arial" w:cs="Times New Roman"/>
      <w:b/>
      <w:bCs/>
      <w:kern w:val="44"/>
      <w:sz w:val="44"/>
      <w:szCs w:val="44"/>
    </w:rPr>
  </w:style>
  <w:style w:type="character" w:customStyle="1" w:styleId="11">
    <w:name w:val="标题 1 字符1"/>
    <w:link w:val="1"/>
    <w:uiPriority w:val="9"/>
    <w:qFormat/>
    <w:rsid w:val="00144A2F"/>
    <w:rPr>
      <w:rFonts w:ascii="Cambria" w:eastAsia="宋体" w:hAnsi="Cambria" w:cs="Times New Roman"/>
      <w:b/>
      <w:bCs/>
      <w:kern w:val="32"/>
      <w:sz w:val="36"/>
      <w:szCs w:val="32"/>
      <w:lang w:val="x-none" w:eastAsia="x-none"/>
    </w:rPr>
  </w:style>
  <w:style w:type="character" w:customStyle="1" w:styleId="20">
    <w:name w:val="标题 2 字符"/>
    <w:basedOn w:val="a0"/>
    <w:link w:val="2"/>
    <w:uiPriority w:val="9"/>
    <w:semiHidden/>
    <w:rsid w:val="00144A2F"/>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semiHidden/>
    <w:rsid w:val="00144A2F"/>
    <w:rPr>
      <w:rFonts w:ascii="Arial" w:eastAsia="宋体" w:hAnsi="Arial" w:cs="Times New Roman"/>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1291</Words>
  <Characters>7359</Characters>
  <Application>Microsoft Office Word</Application>
  <DocSecurity>0</DocSecurity>
  <Lines>61</Lines>
  <Paragraphs>17</Paragraphs>
  <ScaleCrop>false</ScaleCrop>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 鸿亮</dc:creator>
  <cp:keywords/>
  <dc:description/>
  <cp:lastModifiedBy>池 鸿亮</cp:lastModifiedBy>
  <cp:revision>6</cp:revision>
  <dcterms:created xsi:type="dcterms:W3CDTF">2021-07-07T13:31:00Z</dcterms:created>
  <dcterms:modified xsi:type="dcterms:W3CDTF">2021-07-08T01:34:00Z</dcterms:modified>
</cp:coreProperties>
</file>